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827B8" w14:textId="3A7B73DA" w:rsidR="0005024B" w:rsidRPr="0005024B" w:rsidRDefault="00FE0621" w:rsidP="00FE0621">
      <w:pPr>
        <w:pageBreakBefore/>
        <w:tabs>
          <w:tab w:val="left" w:pos="8137"/>
        </w:tabs>
        <w:spacing w:before="60" w:after="60"/>
        <w:ind w:firstLine="0"/>
        <w:jc w:val="right"/>
        <w:rPr>
          <w:rFonts w:eastAsia="Calibri" w:cs="Arial"/>
          <w:sz w:val="20"/>
          <w:szCs w:val="20"/>
        </w:rPr>
      </w:pPr>
      <w:bookmarkStart w:id="0" w:name="_Hlk101361392"/>
      <w:bookmarkStart w:id="1" w:name="TS1"/>
      <w:r>
        <w:rPr>
          <w:rFonts w:eastAsia="Calibri" w:cs="Arial"/>
          <w:sz w:val="20"/>
          <w:szCs w:val="20"/>
        </w:rPr>
        <w:t xml:space="preserve">                       </w:t>
      </w:r>
      <w:r w:rsidRPr="00FE0621">
        <w:rPr>
          <w:rFonts w:eastAsia="Calibri" w:cs="Arial"/>
          <w:sz w:val="20"/>
          <w:szCs w:val="20"/>
        </w:rPr>
        <w:t>Pirkimo sąlygų SD 1 priedas</w:t>
      </w:r>
    </w:p>
    <w:p w14:paraId="107CC5EF" w14:textId="77777777" w:rsidR="00FE0621" w:rsidRDefault="0005024B" w:rsidP="0005024B">
      <w:pPr>
        <w:tabs>
          <w:tab w:val="left" w:pos="3915"/>
        </w:tabs>
        <w:rPr>
          <w:rFonts w:eastAsia="Calibri" w:cs="Arial"/>
          <w:sz w:val="20"/>
          <w:szCs w:val="20"/>
        </w:rPr>
      </w:pPr>
      <w:r>
        <w:rPr>
          <w:rFonts w:eastAsia="Calibri" w:cs="Arial"/>
          <w:sz w:val="20"/>
          <w:szCs w:val="20"/>
        </w:rPr>
        <w:tab/>
      </w:r>
    </w:p>
    <w:p w14:paraId="33B16A92" w14:textId="4823623E" w:rsidR="0005024B" w:rsidRPr="00FE0621" w:rsidRDefault="00FE0621" w:rsidP="00FE0621">
      <w:pPr>
        <w:tabs>
          <w:tab w:val="left" w:pos="3915"/>
        </w:tabs>
        <w:jc w:val="center"/>
        <w:rPr>
          <w:rFonts w:eastAsia="Calibri" w:cs="Arial"/>
          <w:b/>
          <w:bCs/>
          <w:sz w:val="20"/>
          <w:szCs w:val="20"/>
        </w:rPr>
      </w:pPr>
      <w:r w:rsidRPr="00FE0621">
        <w:rPr>
          <w:rFonts w:eastAsia="Calibri" w:cs="Arial"/>
          <w:b/>
          <w:bCs/>
          <w:sz w:val="20"/>
          <w:szCs w:val="20"/>
        </w:rPr>
        <w:t>TECHNINĖ SPECIFIKACIJA</w:t>
      </w:r>
    </w:p>
    <w:p w14:paraId="303722D1" w14:textId="77777777" w:rsidR="0005024B" w:rsidRPr="0005024B" w:rsidRDefault="0005024B" w:rsidP="00A6263D">
      <w:pPr>
        <w:numPr>
          <w:ilvl w:val="0"/>
          <w:numId w:val="1"/>
        </w:numPr>
        <w:pBdr>
          <w:top w:val="single" w:sz="8" w:space="1" w:color="auto"/>
          <w:bottom w:val="single" w:sz="8" w:space="1" w:color="auto"/>
        </w:pBdr>
        <w:shd w:val="clear" w:color="auto" w:fill="E2EFD9" w:themeFill="accent6" w:themeFillTint="33"/>
        <w:tabs>
          <w:tab w:val="left" w:pos="360"/>
        </w:tabs>
        <w:spacing w:before="60" w:after="60"/>
        <w:ind w:left="0" w:firstLine="0"/>
        <w:rPr>
          <w:rFonts w:eastAsia="Times New Roman" w:cs="Arial"/>
          <w:b/>
          <w:sz w:val="20"/>
          <w:szCs w:val="20"/>
        </w:rPr>
      </w:pPr>
      <w:r w:rsidRPr="0005024B">
        <w:rPr>
          <w:rFonts w:eastAsia="Times New Roman" w:cs="Arial"/>
          <w:b/>
          <w:sz w:val="20"/>
          <w:szCs w:val="20"/>
        </w:rPr>
        <w:t>SĄVOKOS IR SUTRUMPINIMAI</w:t>
      </w:r>
    </w:p>
    <w:p w14:paraId="4E3F7AE7" w14:textId="404F25EE" w:rsidR="0005024B" w:rsidRPr="003F6E7B" w:rsidRDefault="0005024B" w:rsidP="0005024B">
      <w:pPr>
        <w:numPr>
          <w:ilvl w:val="1"/>
          <w:numId w:val="1"/>
        </w:numPr>
        <w:tabs>
          <w:tab w:val="left" w:pos="567"/>
        </w:tabs>
        <w:spacing w:before="60" w:after="60"/>
        <w:ind w:left="0" w:firstLine="0"/>
        <w:jc w:val="both"/>
        <w:rPr>
          <w:rFonts w:eastAsia="Times New Roman" w:cs="Arial"/>
          <w:sz w:val="20"/>
          <w:szCs w:val="20"/>
        </w:rPr>
      </w:pPr>
      <w:r w:rsidRPr="003F6E7B">
        <w:rPr>
          <w:rFonts w:eastAsia="Arial" w:cs="Arial"/>
          <w:b/>
          <w:bCs/>
          <w:sz w:val="20"/>
          <w:szCs w:val="20"/>
        </w:rPr>
        <w:t>Klientas</w:t>
      </w:r>
      <w:r w:rsidR="001742E7" w:rsidRPr="003F6E7B">
        <w:rPr>
          <w:rFonts w:eastAsia="Arial" w:cs="Arial"/>
          <w:b/>
          <w:bCs/>
          <w:sz w:val="20"/>
          <w:szCs w:val="20"/>
        </w:rPr>
        <w:t>/</w:t>
      </w:r>
      <w:r w:rsidR="001742E7" w:rsidRPr="003F6E7B">
        <w:rPr>
          <w:rFonts w:eastAsia="Calibri" w:cs="Arial"/>
          <w:b/>
          <w:sz w:val="20"/>
          <w:szCs w:val="20"/>
        </w:rPr>
        <w:t xml:space="preserve"> Perkantysis subjektas</w:t>
      </w:r>
      <w:r w:rsidRPr="003F6E7B">
        <w:rPr>
          <w:rFonts w:eastAsia="Arial" w:cs="Arial"/>
          <w:b/>
          <w:bCs/>
          <w:sz w:val="20"/>
          <w:szCs w:val="20"/>
        </w:rPr>
        <w:t xml:space="preserve"> </w:t>
      </w:r>
      <w:r w:rsidRPr="003F6E7B">
        <w:rPr>
          <w:rFonts w:eastAsia="Arial" w:cs="Arial"/>
          <w:sz w:val="20"/>
          <w:szCs w:val="20"/>
        </w:rPr>
        <w:t xml:space="preserve">– </w:t>
      </w:r>
      <w:r w:rsidR="00A34754" w:rsidRPr="003F6E7B">
        <w:rPr>
          <w:rFonts w:eastAsia="Arial" w:cs="Arial"/>
          <w:sz w:val="20"/>
          <w:szCs w:val="20"/>
        </w:rPr>
        <w:t xml:space="preserve">Akcinė bendrovė </w:t>
      </w:r>
      <w:r w:rsidR="003419A0">
        <w:rPr>
          <w:rFonts w:eastAsia="Arial" w:cs="Arial"/>
          <w:sz w:val="20"/>
          <w:szCs w:val="20"/>
        </w:rPr>
        <w:t>Lietuvos paštas</w:t>
      </w:r>
      <w:r w:rsidR="00A34754" w:rsidRPr="003F6E7B">
        <w:rPr>
          <w:rFonts w:eastAsia="Arial" w:cs="Arial"/>
          <w:sz w:val="20"/>
          <w:szCs w:val="20"/>
        </w:rPr>
        <w:t>.</w:t>
      </w:r>
    </w:p>
    <w:p w14:paraId="745ACBA1" w14:textId="77777777" w:rsidR="0005024B" w:rsidRPr="003F6E7B" w:rsidRDefault="0005024B" w:rsidP="0005024B">
      <w:pPr>
        <w:numPr>
          <w:ilvl w:val="1"/>
          <w:numId w:val="1"/>
        </w:numPr>
        <w:tabs>
          <w:tab w:val="left" w:pos="567"/>
        </w:tabs>
        <w:spacing w:before="60" w:after="60"/>
        <w:ind w:left="0" w:firstLine="0"/>
        <w:jc w:val="both"/>
        <w:rPr>
          <w:rFonts w:eastAsia="Times New Roman" w:cs="Arial"/>
          <w:sz w:val="20"/>
          <w:szCs w:val="20"/>
        </w:rPr>
      </w:pPr>
      <w:r w:rsidRPr="003F6E7B">
        <w:rPr>
          <w:rFonts w:eastAsia="Arial" w:cs="Arial"/>
          <w:b/>
          <w:bCs/>
          <w:sz w:val="20"/>
          <w:szCs w:val="20"/>
        </w:rPr>
        <w:t>Paslaugų teikėjas</w:t>
      </w:r>
      <w:r w:rsidRPr="003F6E7B">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5A42C5EA" w14:textId="77777777" w:rsidR="0005024B" w:rsidRPr="003F6E7B" w:rsidRDefault="0005024B" w:rsidP="0005024B">
      <w:pPr>
        <w:numPr>
          <w:ilvl w:val="1"/>
          <w:numId w:val="1"/>
        </w:numPr>
        <w:tabs>
          <w:tab w:val="left" w:pos="567"/>
        </w:tabs>
        <w:spacing w:before="60" w:after="60"/>
        <w:ind w:left="0" w:firstLine="0"/>
        <w:jc w:val="both"/>
        <w:rPr>
          <w:rFonts w:eastAsia="Times New Roman" w:cs="Arial"/>
          <w:sz w:val="20"/>
          <w:szCs w:val="20"/>
        </w:rPr>
      </w:pPr>
      <w:r w:rsidRPr="003F6E7B">
        <w:rPr>
          <w:rFonts w:eastAsia="Arial" w:cs="Arial"/>
          <w:b/>
          <w:bCs/>
          <w:sz w:val="20"/>
          <w:szCs w:val="20"/>
        </w:rPr>
        <w:t>Sutartis</w:t>
      </w:r>
      <w:r w:rsidRPr="003F6E7B">
        <w:rPr>
          <w:rFonts w:eastAsia="Arial" w:cs="Arial"/>
          <w:sz w:val="20"/>
          <w:szCs w:val="20"/>
        </w:rPr>
        <w:t xml:space="preserve"> – sutartis, sudaroma tarp Kliento ir Paslaugų teikėjo dėl Pirkimo objekto.</w:t>
      </w:r>
    </w:p>
    <w:p w14:paraId="4EAF8789" w14:textId="03BA33A1" w:rsidR="0005024B" w:rsidRPr="003F6E7B" w:rsidRDefault="0005024B" w:rsidP="0005024B">
      <w:pPr>
        <w:numPr>
          <w:ilvl w:val="1"/>
          <w:numId w:val="1"/>
        </w:numPr>
        <w:tabs>
          <w:tab w:val="left" w:pos="567"/>
        </w:tabs>
        <w:spacing w:before="60" w:after="60"/>
        <w:ind w:left="0" w:firstLine="0"/>
        <w:jc w:val="both"/>
        <w:rPr>
          <w:rFonts w:eastAsia="Arial" w:cs="Arial"/>
          <w:sz w:val="20"/>
          <w:szCs w:val="20"/>
        </w:rPr>
      </w:pPr>
      <w:r w:rsidRPr="003F6E7B">
        <w:rPr>
          <w:rFonts w:eastAsia="Arial" w:cs="Arial"/>
          <w:b/>
          <w:bCs/>
          <w:sz w:val="20"/>
          <w:szCs w:val="20"/>
        </w:rPr>
        <w:t xml:space="preserve">Paslaugos </w:t>
      </w:r>
      <w:r w:rsidRPr="003F6E7B">
        <w:rPr>
          <w:rFonts w:eastAsia="Arial" w:cs="Arial"/>
          <w:sz w:val="20"/>
          <w:szCs w:val="20"/>
        </w:rPr>
        <w:t>–  mobil</w:t>
      </w:r>
      <w:r w:rsidR="00272967">
        <w:rPr>
          <w:rFonts w:eastAsia="Arial" w:cs="Arial"/>
          <w:sz w:val="20"/>
          <w:szCs w:val="20"/>
        </w:rPr>
        <w:t>aus</w:t>
      </w:r>
      <w:r w:rsidRPr="003F6E7B">
        <w:rPr>
          <w:rFonts w:eastAsia="Arial" w:cs="Arial"/>
          <w:sz w:val="20"/>
          <w:szCs w:val="20"/>
        </w:rPr>
        <w:t xml:space="preserve"> </w:t>
      </w:r>
      <w:r w:rsidR="0004420C">
        <w:rPr>
          <w:rFonts w:eastAsia="Arial" w:cs="Arial"/>
          <w:sz w:val="20"/>
          <w:szCs w:val="20"/>
        </w:rPr>
        <w:t xml:space="preserve"> </w:t>
      </w:r>
      <w:r w:rsidRPr="003F6E7B">
        <w:rPr>
          <w:rFonts w:eastAsia="Arial" w:cs="Arial"/>
          <w:sz w:val="20"/>
          <w:szCs w:val="20"/>
        </w:rPr>
        <w:t>ryšio paslaugos.</w:t>
      </w:r>
    </w:p>
    <w:p w14:paraId="41045CFC" w14:textId="533D2323" w:rsidR="00C95DD8" w:rsidRDefault="0086405B" w:rsidP="000900CC">
      <w:pPr>
        <w:pStyle w:val="ListParagraph"/>
        <w:numPr>
          <w:ilvl w:val="1"/>
          <w:numId w:val="1"/>
        </w:numPr>
        <w:tabs>
          <w:tab w:val="left" w:pos="567"/>
        </w:tabs>
        <w:ind w:left="0" w:firstLine="0"/>
        <w:jc w:val="both"/>
        <w:rPr>
          <w:rFonts w:eastAsia="Arial" w:cs="Arial"/>
          <w:sz w:val="20"/>
          <w:szCs w:val="20"/>
        </w:rPr>
      </w:pPr>
      <w:r>
        <w:rPr>
          <w:rFonts w:eastAsia="Arial" w:cs="Arial"/>
          <w:b/>
          <w:bCs/>
          <w:sz w:val="20"/>
          <w:szCs w:val="20"/>
        </w:rPr>
        <w:t>Nenumatytos</w:t>
      </w:r>
      <w:r w:rsidR="0043489D">
        <w:rPr>
          <w:rFonts w:eastAsia="Arial" w:cs="Arial"/>
          <w:b/>
          <w:bCs/>
          <w:sz w:val="20"/>
          <w:szCs w:val="20"/>
        </w:rPr>
        <w:t xml:space="preserve"> </w:t>
      </w:r>
      <w:r w:rsidR="00C95DD8" w:rsidRPr="003F6E7B">
        <w:rPr>
          <w:rFonts w:eastAsia="Arial" w:cs="Arial"/>
          <w:b/>
          <w:bCs/>
          <w:sz w:val="20"/>
          <w:szCs w:val="20"/>
        </w:rPr>
        <w:t xml:space="preserve"> paslaugos</w:t>
      </w:r>
      <w:r w:rsidR="00C95DD8" w:rsidRPr="003F6E7B">
        <w:rPr>
          <w:rFonts w:eastAsia="Arial" w:cs="Arial"/>
          <w:sz w:val="20"/>
          <w:szCs w:val="20"/>
        </w:rPr>
        <w:t xml:space="preserve"> –  tai </w:t>
      </w:r>
      <w:r w:rsidR="004E414F" w:rsidRPr="004E414F">
        <w:rPr>
          <w:rFonts w:eastAsia="Arial" w:cs="Arial"/>
          <w:sz w:val="20"/>
          <w:szCs w:val="20"/>
        </w:rPr>
        <w:t xml:space="preserve">paslaugos, kurios nėra </w:t>
      </w:r>
      <w:r w:rsidR="00C94B71">
        <w:rPr>
          <w:rFonts w:eastAsia="Arial" w:cs="Arial"/>
          <w:sz w:val="20"/>
          <w:szCs w:val="20"/>
        </w:rPr>
        <w:t>nurodytos</w:t>
      </w:r>
      <w:r w:rsidR="004E414F" w:rsidRPr="004E414F">
        <w:rPr>
          <w:rFonts w:eastAsia="Arial" w:cs="Arial"/>
          <w:sz w:val="20"/>
          <w:szCs w:val="20"/>
        </w:rPr>
        <w:t xml:space="preserve"> Techninėje specifikacijoje, tačiau yra susijusios su pirkimo objektu ir gali būti perkamos Sutarties galiojimo laikotarpiu nekeičiant Sutarties</w:t>
      </w:r>
      <w:r w:rsidR="00C80C3E">
        <w:rPr>
          <w:rFonts w:eastAsia="Arial" w:cs="Arial"/>
          <w:sz w:val="20"/>
          <w:szCs w:val="20"/>
        </w:rPr>
        <w:t xml:space="preserve"> maksimalios vertės</w:t>
      </w:r>
      <w:r w:rsidR="004F2EBB">
        <w:rPr>
          <w:rFonts w:eastAsia="Arial" w:cs="Arial"/>
          <w:sz w:val="20"/>
          <w:szCs w:val="20"/>
        </w:rPr>
        <w:t xml:space="preserve">. </w:t>
      </w:r>
    </w:p>
    <w:p w14:paraId="2771059C" w14:textId="7514103B" w:rsidR="00CD61A5" w:rsidRPr="006603C4" w:rsidRDefault="00CD61A5" w:rsidP="000900CC">
      <w:pPr>
        <w:pStyle w:val="ListParagraph"/>
        <w:numPr>
          <w:ilvl w:val="1"/>
          <w:numId w:val="1"/>
        </w:numPr>
        <w:tabs>
          <w:tab w:val="left" w:pos="567"/>
        </w:tabs>
        <w:ind w:left="0" w:firstLine="0"/>
        <w:jc w:val="both"/>
        <w:rPr>
          <w:rFonts w:eastAsia="Arial" w:cs="Arial"/>
          <w:sz w:val="20"/>
          <w:szCs w:val="20"/>
        </w:rPr>
      </w:pPr>
      <w:r>
        <w:rPr>
          <w:rFonts w:eastAsia="Arial" w:cs="Arial"/>
          <w:b/>
          <w:bCs/>
          <w:sz w:val="20"/>
          <w:szCs w:val="20"/>
        </w:rPr>
        <w:t xml:space="preserve">Kitos paslaugos </w:t>
      </w:r>
      <w:r w:rsidR="00140729" w:rsidRPr="00A5653D">
        <w:rPr>
          <w:rFonts w:eastAsia="Arial" w:cs="Arial"/>
          <w:sz w:val="20"/>
          <w:szCs w:val="20"/>
        </w:rPr>
        <w:t xml:space="preserve">– </w:t>
      </w:r>
      <w:r w:rsidR="00C94B71">
        <w:rPr>
          <w:rFonts w:eastAsia="Arial" w:cs="Arial"/>
          <w:sz w:val="20"/>
          <w:szCs w:val="20"/>
        </w:rPr>
        <w:t xml:space="preserve">paslaugos, kurios </w:t>
      </w:r>
      <w:proofErr w:type="spellStart"/>
      <w:r w:rsidR="00C94B71">
        <w:rPr>
          <w:rFonts w:eastAsia="Arial" w:cs="Arial"/>
          <w:sz w:val="20"/>
          <w:szCs w:val="20"/>
        </w:rPr>
        <w:t>aparšytos</w:t>
      </w:r>
      <w:proofErr w:type="spellEnd"/>
      <w:r w:rsidR="00C94B71">
        <w:rPr>
          <w:rFonts w:eastAsia="Arial" w:cs="Arial"/>
          <w:sz w:val="20"/>
          <w:szCs w:val="20"/>
        </w:rPr>
        <w:t xml:space="preserve"> 5.1.12 punkte, yra susijusios su trečiųjų šalių išlaidomis ir būtinos Abonentams</w:t>
      </w:r>
      <w:r w:rsidR="00C80C3E" w:rsidRPr="006603C4">
        <w:rPr>
          <w:rFonts w:eastAsia="Arial" w:cs="Arial"/>
          <w:sz w:val="20"/>
          <w:szCs w:val="20"/>
        </w:rPr>
        <w:t>.</w:t>
      </w:r>
    </w:p>
    <w:p w14:paraId="02DB8633" w14:textId="5CA7D7F8" w:rsidR="0005024B" w:rsidRPr="003F6E7B" w:rsidRDefault="0005024B" w:rsidP="0005024B">
      <w:pPr>
        <w:numPr>
          <w:ilvl w:val="1"/>
          <w:numId w:val="1"/>
        </w:numPr>
        <w:tabs>
          <w:tab w:val="left" w:pos="567"/>
        </w:tabs>
        <w:spacing w:before="60" w:after="60"/>
        <w:ind w:left="0" w:firstLine="0"/>
        <w:jc w:val="both"/>
        <w:rPr>
          <w:rFonts w:eastAsia="Arial" w:cs="Arial"/>
          <w:sz w:val="20"/>
          <w:szCs w:val="20"/>
        </w:rPr>
      </w:pPr>
      <w:r w:rsidRPr="006603C4">
        <w:rPr>
          <w:rFonts w:eastAsia="Arial" w:cs="Arial"/>
          <w:b/>
          <w:bCs/>
          <w:sz w:val="20"/>
          <w:szCs w:val="20"/>
        </w:rPr>
        <w:t xml:space="preserve">Abonentas </w:t>
      </w:r>
      <w:r w:rsidRPr="006603C4">
        <w:rPr>
          <w:rFonts w:eastAsia="Arial" w:cs="Arial"/>
          <w:sz w:val="20"/>
          <w:szCs w:val="20"/>
        </w:rPr>
        <w:t>– asmuo</w:t>
      </w:r>
      <w:r w:rsidR="006B480E" w:rsidRPr="006603C4">
        <w:rPr>
          <w:rFonts w:eastAsia="Arial" w:cs="Arial"/>
          <w:sz w:val="20"/>
          <w:szCs w:val="20"/>
        </w:rPr>
        <w:t xml:space="preserve"> ir</w:t>
      </w:r>
      <w:r w:rsidR="000004AC" w:rsidRPr="006603C4">
        <w:rPr>
          <w:rFonts w:eastAsia="Arial" w:cs="Arial"/>
          <w:sz w:val="20"/>
          <w:szCs w:val="20"/>
        </w:rPr>
        <w:t>/</w:t>
      </w:r>
      <w:r w:rsidR="006B480E" w:rsidRPr="006603C4">
        <w:rPr>
          <w:rFonts w:eastAsia="Arial" w:cs="Arial"/>
          <w:sz w:val="20"/>
          <w:szCs w:val="20"/>
        </w:rPr>
        <w:t>ar įrenginys</w:t>
      </w:r>
      <w:r w:rsidRPr="006603C4">
        <w:rPr>
          <w:rFonts w:eastAsia="Arial" w:cs="Arial"/>
          <w:sz w:val="20"/>
          <w:szCs w:val="20"/>
        </w:rPr>
        <w:t xml:space="preserve">, kuriam </w:t>
      </w:r>
      <w:r w:rsidRPr="003F6E7B">
        <w:rPr>
          <w:rFonts w:eastAsia="Arial" w:cs="Arial"/>
          <w:sz w:val="20"/>
          <w:szCs w:val="20"/>
        </w:rPr>
        <w:t>Klientas užsako Paslaugų teikėjo teikiamas paslaugas, naudojant Paslaugų teikėjo išduotą SIM kortelę</w:t>
      </w:r>
      <w:r w:rsidR="00A6263D">
        <w:rPr>
          <w:rFonts w:eastAsia="Arial" w:cs="Arial"/>
          <w:sz w:val="20"/>
          <w:szCs w:val="20"/>
        </w:rPr>
        <w:t>.</w:t>
      </w:r>
    </w:p>
    <w:p w14:paraId="3AB80E78" w14:textId="77777777" w:rsidR="0005024B" w:rsidRPr="003F6E7B" w:rsidRDefault="0005024B" w:rsidP="0005024B">
      <w:pPr>
        <w:numPr>
          <w:ilvl w:val="1"/>
          <w:numId w:val="1"/>
        </w:numPr>
        <w:tabs>
          <w:tab w:val="left" w:pos="567"/>
        </w:tabs>
        <w:spacing w:before="60" w:after="60"/>
        <w:ind w:left="0" w:firstLine="0"/>
        <w:jc w:val="both"/>
        <w:rPr>
          <w:rFonts w:eastAsia="Times New Roman" w:cs="Arial"/>
          <w:sz w:val="20"/>
          <w:szCs w:val="20"/>
        </w:rPr>
      </w:pPr>
      <w:bookmarkStart w:id="2" w:name="_Hlk135646778"/>
      <w:r w:rsidRPr="003F6E7B">
        <w:rPr>
          <w:rFonts w:eastAsia="Times New Roman" w:cs="Arial"/>
          <w:b/>
          <w:sz w:val="20"/>
          <w:szCs w:val="20"/>
        </w:rPr>
        <w:t>Užsakymas</w:t>
      </w:r>
      <w:r w:rsidRPr="003F6E7B">
        <w:rPr>
          <w:rFonts w:eastAsia="Times New Roman" w:cs="Arial"/>
          <w:sz w:val="20"/>
          <w:szCs w:val="20"/>
        </w:rPr>
        <w:t xml:space="preserve"> – </w:t>
      </w:r>
      <w:r w:rsidRPr="003F6E7B">
        <w:rPr>
          <w:rFonts w:eastAsia="Arial" w:cs="Arial"/>
          <w:sz w:val="20"/>
          <w:szCs w:val="20"/>
        </w:rPr>
        <w:t>Sutarties pagrindu Paslaugų teikėjui tekstiniu pranešimu, elektroniniu paštu ir/ar per Kliento nurodytą informacinę sistemą teikiamas rašytinis dokumentas, kuriame nurodomos Paslaugos ir jų kiekiai.</w:t>
      </w:r>
      <w:bookmarkEnd w:id="2"/>
    </w:p>
    <w:p w14:paraId="7993D54E" w14:textId="77777777" w:rsidR="0005024B" w:rsidRPr="0005024B" w:rsidRDefault="0005024B" w:rsidP="00A6263D">
      <w:pPr>
        <w:numPr>
          <w:ilvl w:val="0"/>
          <w:numId w:val="1"/>
        </w:numPr>
        <w:pBdr>
          <w:top w:val="single" w:sz="8" w:space="1" w:color="auto"/>
          <w:bottom w:val="single" w:sz="8" w:space="1" w:color="auto"/>
        </w:pBdr>
        <w:shd w:val="clear" w:color="auto" w:fill="E2EFD9" w:themeFill="accent6" w:themeFillTint="33"/>
        <w:tabs>
          <w:tab w:val="left" w:pos="284"/>
        </w:tabs>
        <w:spacing w:before="60" w:after="60"/>
        <w:ind w:left="0" w:firstLine="0"/>
        <w:rPr>
          <w:rFonts w:eastAsia="Times New Roman" w:cs="Arial"/>
          <w:b/>
          <w:sz w:val="20"/>
          <w:szCs w:val="20"/>
        </w:rPr>
      </w:pPr>
      <w:r w:rsidRPr="0005024B">
        <w:rPr>
          <w:rFonts w:eastAsia="Times New Roman" w:cs="Arial"/>
          <w:b/>
          <w:sz w:val="20"/>
          <w:szCs w:val="20"/>
        </w:rPr>
        <w:t>PIRKIMO OBJEKTAS</w:t>
      </w:r>
    </w:p>
    <w:p w14:paraId="629ED825" w14:textId="2F1BACAF" w:rsidR="00410CD6" w:rsidRPr="00A6263D" w:rsidRDefault="00D21FBC" w:rsidP="00FB473F">
      <w:pPr>
        <w:pStyle w:val="ListParagraph"/>
        <w:numPr>
          <w:ilvl w:val="1"/>
          <w:numId w:val="1"/>
        </w:numPr>
        <w:tabs>
          <w:tab w:val="left" w:pos="567"/>
          <w:tab w:val="left" w:pos="709"/>
        </w:tabs>
        <w:ind w:left="0" w:firstLine="0"/>
        <w:jc w:val="both"/>
        <w:rPr>
          <w:rFonts w:cs="Arial"/>
          <w:sz w:val="20"/>
          <w:szCs w:val="20"/>
        </w:rPr>
      </w:pPr>
      <w:r w:rsidRPr="00A6263D">
        <w:rPr>
          <w:rFonts w:cs="Arial"/>
          <w:sz w:val="20"/>
          <w:szCs w:val="20"/>
        </w:rPr>
        <w:t xml:space="preserve">Pirkimo objektas – </w:t>
      </w:r>
      <w:r w:rsidR="00301A9A" w:rsidRPr="00A6263D">
        <w:rPr>
          <w:rFonts w:cs="Arial"/>
          <w:sz w:val="20"/>
          <w:szCs w:val="20"/>
        </w:rPr>
        <w:t>m</w:t>
      </w:r>
      <w:r w:rsidRPr="00A6263D">
        <w:rPr>
          <w:rFonts w:cs="Arial"/>
          <w:sz w:val="20"/>
          <w:szCs w:val="20"/>
        </w:rPr>
        <w:t>obilaus</w:t>
      </w:r>
      <w:r w:rsidR="0004420C" w:rsidRPr="00A6263D">
        <w:rPr>
          <w:rFonts w:cs="Arial"/>
          <w:sz w:val="20"/>
          <w:szCs w:val="20"/>
        </w:rPr>
        <w:t xml:space="preserve"> </w:t>
      </w:r>
      <w:r w:rsidRPr="00A6263D">
        <w:rPr>
          <w:rFonts w:cs="Arial"/>
          <w:sz w:val="20"/>
          <w:szCs w:val="20"/>
        </w:rPr>
        <w:t>ryšio paslaug</w:t>
      </w:r>
      <w:r w:rsidR="00301A9A" w:rsidRPr="00A6263D">
        <w:rPr>
          <w:rFonts w:cs="Arial"/>
          <w:sz w:val="20"/>
          <w:szCs w:val="20"/>
        </w:rPr>
        <w:t>os</w:t>
      </w:r>
      <w:r w:rsidRPr="00A6263D">
        <w:rPr>
          <w:rFonts w:cs="Arial"/>
          <w:sz w:val="20"/>
          <w:szCs w:val="20"/>
        </w:rPr>
        <w:t xml:space="preserve"> (toliau – paslaugos)</w:t>
      </w:r>
      <w:r w:rsidR="00D41A24" w:rsidRPr="00A6263D">
        <w:rPr>
          <w:rFonts w:cs="Arial"/>
          <w:sz w:val="20"/>
          <w:szCs w:val="20"/>
        </w:rPr>
        <w:t xml:space="preserve">, kurios apima </w:t>
      </w:r>
      <w:r w:rsidR="00C24277" w:rsidRPr="00A6263D">
        <w:rPr>
          <w:rFonts w:cs="Arial"/>
          <w:sz w:val="20"/>
          <w:szCs w:val="20"/>
        </w:rPr>
        <w:t xml:space="preserve">balso </w:t>
      </w:r>
      <w:r w:rsidRPr="00A6263D">
        <w:rPr>
          <w:rFonts w:cs="Arial"/>
          <w:sz w:val="20"/>
          <w:szCs w:val="20"/>
        </w:rPr>
        <w:t xml:space="preserve">skambučių, trumpųjų žinučių (SMS (anglų k. </w:t>
      </w:r>
      <w:proofErr w:type="spellStart"/>
      <w:r w:rsidRPr="00A6263D">
        <w:rPr>
          <w:rFonts w:cs="Arial"/>
          <w:sz w:val="20"/>
          <w:szCs w:val="20"/>
        </w:rPr>
        <w:t>Short</w:t>
      </w:r>
      <w:proofErr w:type="spellEnd"/>
      <w:r w:rsidRPr="00A6263D">
        <w:rPr>
          <w:rFonts w:cs="Arial"/>
          <w:sz w:val="20"/>
          <w:szCs w:val="20"/>
        </w:rPr>
        <w:t xml:space="preserve"> </w:t>
      </w:r>
      <w:proofErr w:type="spellStart"/>
      <w:r w:rsidRPr="00A6263D">
        <w:rPr>
          <w:rFonts w:cs="Arial"/>
          <w:sz w:val="20"/>
          <w:szCs w:val="20"/>
        </w:rPr>
        <w:t>Messaging</w:t>
      </w:r>
      <w:proofErr w:type="spellEnd"/>
      <w:r w:rsidRPr="00A6263D">
        <w:rPr>
          <w:rFonts w:cs="Arial"/>
          <w:sz w:val="20"/>
          <w:szCs w:val="20"/>
        </w:rPr>
        <w:t xml:space="preserve"> </w:t>
      </w:r>
      <w:proofErr w:type="spellStart"/>
      <w:r w:rsidRPr="00A6263D">
        <w:rPr>
          <w:rFonts w:cs="Arial"/>
          <w:sz w:val="20"/>
          <w:szCs w:val="20"/>
        </w:rPr>
        <w:t>Service</w:t>
      </w:r>
      <w:proofErr w:type="spellEnd"/>
      <w:r w:rsidRPr="00A6263D">
        <w:rPr>
          <w:rFonts w:cs="Arial"/>
          <w:sz w:val="20"/>
          <w:szCs w:val="20"/>
        </w:rPr>
        <w:t>)) ir mobiliojo ryšio duomenų perdavimo 4 G ir 5G tinkl</w:t>
      </w:r>
      <w:r w:rsidR="00C24277" w:rsidRPr="00A6263D">
        <w:rPr>
          <w:rFonts w:cs="Arial"/>
          <w:sz w:val="20"/>
          <w:szCs w:val="20"/>
        </w:rPr>
        <w:t>uose</w:t>
      </w:r>
      <w:r w:rsidRPr="00A6263D">
        <w:rPr>
          <w:rFonts w:cs="Arial"/>
          <w:sz w:val="20"/>
          <w:szCs w:val="20"/>
        </w:rPr>
        <w:t xml:space="preserve"> paslauga</w:t>
      </w:r>
      <w:r w:rsidR="00C24277" w:rsidRPr="00A6263D">
        <w:rPr>
          <w:rFonts w:cs="Arial"/>
          <w:sz w:val="20"/>
          <w:szCs w:val="20"/>
        </w:rPr>
        <w:t>s</w:t>
      </w:r>
      <w:r w:rsidRPr="00A6263D">
        <w:rPr>
          <w:rFonts w:cs="Arial"/>
          <w:sz w:val="20"/>
          <w:szCs w:val="20"/>
        </w:rPr>
        <w:t xml:space="preserve">, </w:t>
      </w:r>
      <w:proofErr w:type="spellStart"/>
      <w:r w:rsidRPr="00A6263D">
        <w:rPr>
          <w:rFonts w:cs="Arial"/>
          <w:sz w:val="20"/>
          <w:szCs w:val="20"/>
        </w:rPr>
        <w:t>eSIM</w:t>
      </w:r>
      <w:proofErr w:type="spellEnd"/>
      <w:r w:rsidRPr="00A6263D">
        <w:rPr>
          <w:rFonts w:cs="Arial"/>
          <w:sz w:val="20"/>
          <w:szCs w:val="20"/>
        </w:rPr>
        <w:t xml:space="preserve"> paslaug</w:t>
      </w:r>
      <w:r w:rsidR="00C24277" w:rsidRPr="00A6263D">
        <w:rPr>
          <w:rFonts w:cs="Arial"/>
          <w:sz w:val="20"/>
          <w:szCs w:val="20"/>
        </w:rPr>
        <w:t>a</w:t>
      </w:r>
      <w:r w:rsidRPr="00A6263D">
        <w:rPr>
          <w:rFonts w:cs="Arial"/>
          <w:sz w:val="20"/>
          <w:szCs w:val="20"/>
        </w:rPr>
        <w:t xml:space="preserve">s </w:t>
      </w:r>
      <w:r w:rsidR="00C24277" w:rsidRPr="00A6263D">
        <w:rPr>
          <w:rFonts w:cs="Arial"/>
          <w:sz w:val="20"/>
          <w:szCs w:val="20"/>
        </w:rPr>
        <w:t>ir (ar)</w:t>
      </w:r>
      <w:r w:rsidR="000004AC" w:rsidRPr="00A6263D">
        <w:rPr>
          <w:rFonts w:cs="Arial"/>
          <w:sz w:val="20"/>
          <w:szCs w:val="20"/>
        </w:rPr>
        <w:t xml:space="preserve"> </w:t>
      </w:r>
      <w:r w:rsidRPr="00A6263D">
        <w:rPr>
          <w:rFonts w:cs="Arial"/>
          <w:sz w:val="20"/>
          <w:szCs w:val="20"/>
        </w:rPr>
        <w:t>fizinės SIM kortelės suteikim</w:t>
      </w:r>
      <w:r w:rsidR="00C24277" w:rsidRPr="00A6263D">
        <w:rPr>
          <w:rFonts w:cs="Arial"/>
          <w:sz w:val="20"/>
          <w:szCs w:val="20"/>
        </w:rPr>
        <w:t>ą</w:t>
      </w:r>
      <w:r w:rsidRPr="00A6263D">
        <w:rPr>
          <w:rFonts w:cs="Arial"/>
          <w:sz w:val="20"/>
          <w:szCs w:val="20"/>
        </w:rPr>
        <w:t xml:space="preserve">, duomenų perdavimo </w:t>
      </w:r>
      <w:proofErr w:type="spellStart"/>
      <w:r w:rsidRPr="00A6263D">
        <w:rPr>
          <w:rFonts w:cs="Arial"/>
          <w:sz w:val="20"/>
          <w:szCs w:val="20"/>
        </w:rPr>
        <w:t>telemetrijos</w:t>
      </w:r>
      <w:proofErr w:type="spellEnd"/>
      <w:r w:rsidRPr="00A6263D">
        <w:rPr>
          <w:rFonts w:cs="Arial"/>
          <w:sz w:val="20"/>
          <w:szCs w:val="20"/>
        </w:rPr>
        <w:t xml:space="preserve"> paslauga</w:t>
      </w:r>
      <w:r w:rsidR="00C24277" w:rsidRPr="00A6263D">
        <w:rPr>
          <w:rFonts w:cs="Arial"/>
          <w:sz w:val="20"/>
          <w:szCs w:val="20"/>
        </w:rPr>
        <w:t>s</w:t>
      </w:r>
      <w:r w:rsidRPr="00A6263D">
        <w:rPr>
          <w:rFonts w:cs="Arial"/>
          <w:sz w:val="20"/>
          <w:szCs w:val="20"/>
        </w:rPr>
        <w:t>, mobiliojo elektroninio parašo paslaug</w:t>
      </w:r>
      <w:r w:rsidR="00C24277" w:rsidRPr="00A6263D">
        <w:rPr>
          <w:rFonts w:cs="Arial"/>
          <w:sz w:val="20"/>
          <w:szCs w:val="20"/>
        </w:rPr>
        <w:t>ą</w:t>
      </w:r>
      <w:r w:rsidRPr="00A6263D">
        <w:rPr>
          <w:rFonts w:cs="Arial"/>
          <w:sz w:val="20"/>
          <w:szCs w:val="20"/>
        </w:rPr>
        <w:t xml:space="preserve"> ir </w:t>
      </w:r>
      <w:r w:rsidR="00C24277" w:rsidRPr="00A6263D">
        <w:rPr>
          <w:rFonts w:cs="Arial"/>
          <w:sz w:val="20"/>
          <w:szCs w:val="20"/>
        </w:rPr>
        <w:t xml:space="preserve"> su pirkimo objektu susijusias </w:t>
      </w:r>
      <w:r w:rsidR="00BA519F">
        <w:rPr>
          <w:rFonts w:cs="Arial"/>
          <w:sz w:val="20"/>
          <w:szCs w:val="20"/>
        </w:rPr>
        <w:t>nenumatytas</w:t>
      </w:r>
      <w:r w:rsidR="00C24277" w:rsidRPr="00A6263D">
        <w:rPr>
          <w:rFonts w:cs="Arial"/>
          <w:sz w:val="20"/>
          <w:szCs w:val="20"/>
        </w:rPr>
        <w:t xml:space="preserve"> paslaugas</w:t>
      </w:r>
      <w:r w:rsidR="007B4DF3" w:rsidRPr="00A6263D">
        <w:rPr>
          <w:rFonts w:cs="Arial"/>
          <w:sz w:val="20"/>
          <w:szCs w:val="20"/>
        </w:rPr>
        <w:t xml:space="preserve"> </w:t>
      </w:r>
      <w:r w:rsidR="00176CBE">
        <w:rPr>
          <w:rFonts w:cs="Arial"/>
          <w:sz w:val="20"/>
          <w:szCs w:val="20"/>
        </w:rPr>
        <w:t>bei</w:t>
      </w:r>
      <w:r w:rsidR="00A5653D" w:rsidRPr="00A6263D">
        <w:rPr>
          <w:rFonts w:cs="Arial"/>
          <w:sz w:val="20"/>
          <w:szCs w:val="20"/>
        </w:rPr>
        <w:t xml:space="preserve"> kit</w:t>
      </w:r>
      <w:r w:rsidR="00614C3F" w:rsidRPr="00A6263D">
        <w:rPr>
          <w:rFonts w:cs="Arial"/>
          <w:sz w:val="20"/>
          <w:szCs w:val="20"/>
        </w:rPr>
        <w:t>a</w:t>
      </w:r>
      <w:r w:rsidR="00A5653D" w:rsidRPr="00A6263D">
        <w:rPr>
          <w:rFonts w:cs="Arial"/>
          <w:sz w:val="20"/>
          <w:szCs w:val="20"/>
        </w:rPr>
        <w:t>s paslaug</w:t>
      </w:r>
      <w:r w:rsidR="00614C3F" w:rsidRPr="00A6263D">
        <w:rPr>
          <w:rFonts w:cs="Arial"/>
          <w:sz w:val="20"/>
          <w:szCs w:val="20"/>
        </w:rPr>
        <w:t>a</w:t>
      </w:r>
      <w:r w:rsidR="00A5653D" w:rsidRPr="00A6263D">
        <w:rPr>
          <w:rFonts w:cs="Arial"/>
          <w:sz w:val="20"/>
          <w:szCs w:val="20"/>
        </w:rPr>
        <w:t>s</w:t>
      </w:r>
      <w:r w:rsidR="00C80C3E" w:rsidRPr="00A6263D">
        <w:rPr>
          <w:rFonts w:cs="Arial"/>
          <w:sz w:val="20"/>
          <w:szCs w:val="20"/>
        </w:rPr>
        <w:t>.</w:t>
      </w:r>
      <w:r w:rsidR="00A5653D" w:rsidRPr="00A6263D">
        <w:rPr>
          <w:rFonts w:cs="Arial"/>
          <w:sz w:val="20"/>
          <w:szCs w:val="20"/>
        </w:rPr>
        <w:t xml:space="preserve"> </w:t>
      </w:r>
    </w:p>
    <w:p w14:paraId="0B79C5C0" w14:textId="5F3A56EC" w:rsidR="00D21FBC" w:rsidRPr="003F6E7B" w:rsidRDefault="00D21FBC" w:rsidP="00D21FBC">
      <w:pPr>
        <w:pStyle w:val="ListParagraph"/>
        <w:numPr>
          <w:ilvl w:val="1"/>
          <w:numId w:val="1"/>
        </w:numPr>
        <w:tabs>
          <w:tab w:val="left" w:pos="567"/>
        </w:tabs>
        <w:ind w:left="0" w:firstLine="0"/>
        <w:jc w:val="both"/>
        <w:rPr>
          <w:rFonts w:cs="Arial"/>
          <w:sz w:val="20"/>
          <w:szCs w:val="20"/>
        </w:rPr>
      </w:pPr>
      <w:r w:rsidRPr="003F6E7B">
        <w:rPr>
          <w:rFonts w:cs="Arial"/>
          <w:sz w:val="20"/>
          <w:szCs w:val="20"/>
        </w:rPr>
        <w:t xml:space="preserve">Pirkimo objektas į pirkimo  dalis neskaidomas, todėl </w:t>
      </w:r>
      <w:r w:rsidR="00614C3F">
        <w:rPr>
          <w:rFonts w:cs="Arial"/>
          <w:sz w:val="20"/>
          <w:szCs w:val="20"/>
        </w:rPr>
        <w:t>Paslaugų t</w:t>
      </w:r>
      <w:r w:rsidR="00DD1493">
        <w:rPr>
          <w:rFonts w:cs="Arial"/>
          <w:sz w:val="20"/>
          <w:szCs w:val="20"/>
        </w:rPr>
        <w:t>ei</w:t>
      </w:r>
      <w:r w:rsidR="00DD1493" w:rsidRPr="003F6E7B">
        <w:rPr>
          <w:rFonts w:cs="Arial"/>
          <w:sz w:val="20"/>
          <w:szCs w:val="20"/>
        </w:rPr>
        <w:t xml:space="preserve">kėjas </w:t>
      </w:r>
      <w:r w:rsidRPr="003F6E7B">
        <w:rPr>
          <w:rFonts w:cs="Arial"/>
          <w:sz w:val="20"/>
          <w:szCs w:val="20"/>
        </w:rPr>
        <w:t>privalo teikti pasiūlymą visai žemiau nurodytai pirkimo objekto apimčiai.</w:t>
      </w:r>
    </w:p>
    <w:p w14:paraId="59A3FF0F" w14:textId="23059DC8" w:rsidR="00D21FBC" w:rsidRPr="003F6E7B" w:rsidRDefault="00D21FBC" w:rsidP="00D21FBC">
      <w:pPr>
        <w:pStyle w:val="ListParagraph"/>
        <w:numPr>
          <w:ilvl w:val="1"/>
          <w:numId w:val="1"/>
        </w:numPr>
        <w:tabs>
          <w:tab w:val="left" w:pos="567"/>
        </w:tabs>
        <w:ind w:left="0" w:firstLine="0"/>
        <w:jc w:val="both"/>
        <w:rPr>
          <w:rFonts w:cs="Arial"/>
          <w:sz w:val="20"/>
          <w:szCs w:val="20"/>
        </w:rPr>
      </w:pPr>
      <w:r w:rsidRPr="003F6E7B">
        <w:rPr>
          <w:rFonts w:cs="Arial"/>
          <w:sz w:val="20"/>
          <w:szCs w:val="20"/>
        </w:rPr>
        <w:t xml:space="preserve">Paslaugų teikimo terminas – </w:t>
      </w:r>
      <w:r w:rsidRPr="00AE6E5E">
        <w:rPr>
          <w:rFonts w:cs="Arial"/>
          <w:sz w:val="20"/>
          <w:szCs w:val="20"/>
        </w:rPr>
        <w:t xml:space="preserve">36 mėnesiai </w:t>
      </w:r>
      <w:r w:rsidRPr="003F6E7B">
        <w:rPr>
          <w:rFonts w:cs="Arial"/>
          <w:sz w:val="20"/>
          <w:szCs w:val="20"/>
        </w:rPr>
        <w:t>nuo Sutarties įsigaliojimo dienos</w:t>
      </w:r>
      <w:r w:rsidR="00A6263D">
        <w:rPr>
          <w:rFonts w:cs="Arial"/>
          <w:sz w:val="20"/>
          <w:szCs w:val="20"/>
        </w:rPr>
        <w:t>.</w:t>
      </w:r>
      <w:r w:rsidRPr="003F6E7B">
        <w:rPr>
          <w:rFonts w:cs="Arial"/>
          <w:sz w:val="20"/>
          <w:szCs w:val="20"/>
        </w:rPr>
        <w:t xml:space="preserve"> </w:t>
      </w:r>
    </w:p>
    <w:p w14:paraId="11A56D54" w14:textId="77777777" w:rsidR="00D21FBC" w:rsidRPr="0005024B" w:rsidRDefault="00D21FBC" w:rsidP="0005024B">
      <w:pPr>
        <w:tabs>
          <w:tab w:val="left" w:pos="540"/>
          <w:tab w:val="left" w:pos="720"/>
        </w:tabs>
        <w:spacing w:before="60" w:after="60"/>
        <w:ind w:firstLine="0"/>
        <w:contextualSpacing/>
        <w:jc w:val="both"/>
        <w:rPr>
          <w:rFonts w:eastAsia="Times New Roman" w:cs="Arial"/>
          <w:sz w:val="20"/>
          <w:szCs w:val="20"/>
        </w:rPr>
      </w:pPr>
    </w:p>
    <w:p w14:paraId="1D77F69C" w14:textId="77777777" w:rsidR="0005024B" w:rsidRPr="0005024B" w:rsidRDefault="0005024B" w:rsidP="00A6263D">
      <w:pPr>
        <w:numPr>
          <w:ilvl w:val="0"/>
          <w:numId w:val="1"/>
        </w:numPr>
        <w:pBdr>
          <w:top w:val="single" w:sz="8" w:space="1" w:color="auto"/>
          <w:bottom w:val="single" w:sz="8" w:space="1" w:color="auto"/>
        </w:pBdr>
        <w:shd w:val="clear" w:color="auto" w:fill="E2EFD9" w:themeFill="accent6" w:themeFillTint="33"/>
        <w:tabs>
          <w:tab w:val="left" w:pos="284"/>
        </w:tabs>
        <w:spacing w:before="60" w:after="60"/>
        <w:ind w:left="0" w:firstLine="0"/>
        <w:rPr>
          <w:rFonts w:eastAsia="Times New Roman" w:cs="Arial"/>
          <w:b/>
          <w:sz w:val="20"/>
          <w:szCs w:val="20"/>
        </w:rPr>
      </w:pPr>
      <w:r w:rsidRPr="0005024B">
        <w:rPr>
          <w:rFonts w:eastAsia="Times New Roman" w:cs="Arial"/>
          <w:b/>
          <w:sz w:val="20"/>
          <w:szCs w:val="20"/>
        </w:rPr>
        <w:t>PIRKIMO OBJEKTO APIMTYS</w:t>
      </w:r>
    </w:p>
    <w:p w14:paraId="1E3C8615" w14:textId="146EE008" w:rsidR="0005024B" w:rsidRPr="0005024B" w:rsidRDefault="004A7B5C" w:rsidP="004A7B5C">
      <w:pPr>
        <w:tabs>
          <w:tab w:val="left" w:pos="540"/>
        </w:tabs>
        <w:spacing w:before="60" w:after="60"/>
        <w:ind w:firstLine="0"/>
        <w:contextualSpacing/>
        <w:jc w:val="both"/>
        <w:rPr>
          <w:rFonts w:eastAsia="Times New Roman" w:cs="Arial"/>
          <w:b/>
          <w:i/>
          <w:sz w:val="20"/>
          <w:szCs w:val="20"/>
        </w:rPr>
      </w:pPr>
      <w:r>
        <w:rPr>
          <w:rFonts w:eastAsia="Times New Roman" w:cs="Arial"/>
          <w:sz w:val="20"/>
          <w:szCs w:val="20"/>
        </w:rPr>
        <w:t>3.1.</w:t>
      </w:r>
      <w:r w:rsidR="0005024B" w:rsidRPr="0005024B">
        <w:rPr>
          <w:rFonts w:eastAsia="Times New Roman" w:cs="Arial"/>
          <w:sz w:val="20"/>
          <w:szCs w:val="20"/>
        </w:rPr>
        <w:t>Paslaug</w:t>
      </w:r>
      <w:r w:rsidR="005E2669">
        <w:rPr>
          <w:rFonts w:eastAsia="Times New Roman" w:cs="Arial"/>
          <w:sz w:val="20"/>
          <w:szCs w:val="20"/>
        </w:rPr>
        <w:t>os ir jų preliminarūs</w:t>
      </w:r>
      <w:r w:rsidR="0005024B" w:rsidRPr="0005024B">
        <w:rPr>
          <w:rFonts w:eastAsia="Times New Roman" w:cs="Arial"/>
          <w:sz w:val="20"/>
          <w:szCs w:val="20"/>
        </w:rPr>
        <w:t xml:space="preserve"> kiekiai pateikiami žemiau esančioje Lentelėje Nr. 1:</w:t>
      </w:r>
    </w:p>
    <w:p w14:paraId="12F08B14" w14:textId="77777777" w:rsidR="0005024B" w:rsidRPr="00A6263D" w:rsidRDefault="0005024B" w:rsidP="0005024B">
      <w:pPr>
        <w:tabs>
          <w:tab w:val="left" w:pos="540"/>
        </w:tabs>
        <w:spacing w:before="60" w:after="60"/>
        <w:ind w:firstLine="0"/>
        <w:contextualSpacing/>
        <w:jc w:val="right"/>
        <w:rPr>
          <w:rFonts w:eastAsia="Times New Roman" w:cs="Arial"/>
          <w:bCs/>
          <w:sz w:val="18"/>
          <w:szCs w:val="18"/>
        </w:rPr>
      </w:pPr>
      <w:r w:rsidRPr="00A6263D">
        <w:rPr>
          <w:rFonts w:eastAsia="Times New Roman" w:cs="Arial"/>
          <w:bCs/>
          <w:sz w:val="18"/>
          <w:szCs w:val="18"/>
        </w:rPr>
        <w:t>Lentelė Nr. 1</w:t>
      </w:r>
    </w:p>
    <w:tbl>
      <w:tblPr>
        <w:tblStyle w:val="Lentelstinklelis1"/>
        <w:tblW w:w="5000" w:type="pct"/>
        <w:tblLayout w:type="fixed"/>
        <w:tblLook w:val="04A0" w:firstRow="1" w:lastRow="0" w:firstColumn="1" w:lastColumn="0" w:noHBand="0" w:noVBand="1"/>
      </w:tblPr>
      <w:tblGrid>
        <w:gridCol w:w="753"/>
        <w:gridCol w:w="4968"/>
        <w:gridCol w:w="1656"/>
        <w:gridCol w:w="2587"/>
      </w:tblGrid>
      <w:tr w:rsidR="0005024B" w:rsidRPr="00613109" w14:paraId="35C996FD" w14:textId="77777777" w:rsidTr="00A6263D">
        <w:trPr>
          <w:trHeight w:val="866"/>
        </w:trPr>
        <w:tc>
          <w:tcPr>
            <w:tcW w:w="378" w:type="pct"/>
            <w:shd w:val="clear" w:color="auto" w:fill="E2EFD9" w:themeFill="accent6" w:themeFillTint="33"/>
            <w:vAlign w:val="center"/>
          </w:tcPr>
          <w:p w14:paraId="311441A1" w14:textId="77777777" w:rsidR="0005024B" w:rsidRPr="003F6E7B" w:rsidRDefault="0005024B" w:rsidP="0005024B">
            <w:pPr>
              <w:ind w:firstLine="0"/>
              <w:jc w:val="center"/>
              <w:rPr>
                <w:rFonts w:eastAsia="Times New Roman" w:cs="Arial"/>
                <w:b/>
                <w:color w:val="000000"/>
                <w:sz w:val="20"/>
                <w:szCs w:val="20"/>
              </w:rPr>
            </w:pPr>
            <w:r w:rsidRPr="003F6E7B">
              <w:rPr>
                <w:rFonts w:eastAsia="Times New Roman" w:cs="Arial"/>
                <w:b/>
                <w:color w:val="000000"/>
                <w:sz w:val="20"/>
                <w:szCs w:val="20"/>
              </w:rPr>
              <w:t>Nr.</w:t>
            </w:r>
          </w:p>
        </w:tc>
        <w:tc>
          <w:tcPr>
            <w:tcW w:w="2493" w:type="pct"/>
            <w:shd w:val="clear" w:color="auto" w:fill="E2EFD9" w:themeFill="accent6" w:themeFillTint="33"/>
            <w:vAlign w:val="center"/>
          </w:tcPr>
          <w:p w14:paraId="71267C47" w14:textId="77777777" w:rsidR="0005024B" w:rsidRPr="003F6E7B" w:rsidRDefault="0005024B" w:rsidP="0005024B">
            <w:pPr>
              <w:ind w:firstLine="0"/>
              <w:jc w:val="center"/>
              <w:rPr>
                <w:rFonts w:eastAsia="Times New Roman" w:cs="Arial"/>
                <w:b/>
                <w:color w:val="000000"/>
                <w:sz w:val="20"/>
                <w:szCs w:val="20"/>
              </w:rPr>
            </w:pPr>
            <w:r w:rsidRPr="003F6E7B">
              <w:rPr>
                <w:rFonts w:eastAsia="Times New Roman" w:cs="Arial"/>
                <w:b/>
                <w:color w:val="000000"/>
                <w:sz w:val="20"/>
                <w:szCs w:val="20"/>
              </w:rPr>
              <w:t>Paslaugos pavadinimas</w:t>
            </w:r>
          </w:p>
        </w:tc>
        <w:tc>
          <w:tcPr>
            <w:tcW w:w="831" w:type="pct"/>
            <w:shd w:val="clear" w:color="auto" w:fill="E2EFD9" w:themeFill="accent6" w:themeFillTint="33"/>
            <w:vAlign w:val="center"/>
          </w:tcPr>
          <w:p w14:paraId="6C7A91DF" w14:textId="77777777" w:rsidR="0005024B" w:rsidRPr="003F6E7B" w:rsidRDefault="0005024B" w:rsidP="0005024B">
            <w:pPr>
              <w:ind w:firstLine="0"/>
              <w:jc w:val="center"/>
              <w:rPr>
                <w:rFonts w:eastAsia="Times New Roman" w:cs="Arial"/>
                <w:b/>
                <w:color w:val="000000"/>
                <w:sz w:val="20"/>
                <w:szCs w:val="20"/>
              </w:rPr>
            </w:pPr>
            <w:r w:rsidRPr="003F6E7B">
              <w:rPr>
                <w:rFonts w:eastAsia="Times New Roman" w:cs="Arial"/>
                <w:b/>
                <w:color w:val="000000"/>
                <w:sz w:val="20"/>
                <w:szCs w:val="20"/>
              </w:rPr>
              <w:t>Mato vienetas</w:t>
            </w:r>
          </w:p>
        </w:tc>
        <w:tc>
          <w:tcPr>
            <w:tcW w:w="1298" w:type="pct"/>
            <w:shd w:val="clear" w:color="auto" w:fill="E2EFD9" w:themeFill="accent6" w:themeFillTint="33"/>
            <w:vAlign w:val="center"/>
          </w:tcPr>
          <w:p w14:paraId="353B0F60" w14:textId="4A642A62" w:rsidR="0005024B" w:rsidRPr="003F6E7B" w:rsidRDefault="0005024B" w:rsidP="0005024B">
            <w:pPr>
              <w:ind w:firstLine="0"/>
              <w:jc w:val="center"/>
              <w:rPr>
                <w:rFonts w:eastAsia="Times New Roman" w:cs="Arial"/>
                <w:b/>
                <w:color w:val="000000"/>
                <w:sz w:val="20"/>
                <w:szCs w:val="20"/>
              </w:rPr>
            </w:pPr>
            <w:r w:rsidRPr="003F6E7B">
              <w:rPr>
                <w:rFonts w:eastAsia="Times New Roman" w:cs="Arial"/>
                <w:b/>
                <w:color w:val="000000"/>
                <w:sz w:val="20"/>
                <w:szCs w:val="20"/>
              </w:rPr>
              <w:t>Preliminarus kiekis</w:t>
            </w:r>
            <w:r w:rsidR="00BF7F05" w:rsidRPr="00BF7F05">
              <w:rPr>
                <w:rStyle w:val="FootnoteReference"/>
                <w:rFonts w:ascii="Times New Roman" w:hAnsi="Times New Roman"/>
                <w:color w:val="EE0000"/>
              </w:rPr>
              <w:footnoteReference w:id="2"/>
            </w:r>
          </w:p>
        </w:tc>
      </w:tr>
      <w:tr w:rsidR="00EA3A17" w:rsidRPr="00613109" w14:paraId="57B3860A" w14:textId="77777777" w:rsidTr="00EA3A17">
        <w:trPr>
          <w:trHeight w:val="300"/>
        </w:trPr>
        <w:tc>
          <w:tcPr>
            <w:tcW w:w="378" w:type="pct"/>
            <w:vAlign w:val="center"/>
          </w:tcPr>
          <w:p w14:paraId="11B23BD5" w14:textId="77777777" w:rsidR="00EA3A17" w:rsidRPr="003F6E7B" w:rsidRDefault="00EA3A17" w:rsidP="0005024B">
            <w:pPr>
              <w:ind w:firstLine="0"/>
              <w:contextualSpacing/>
              <w:jc w:val="center"/>
              <w:rPr>
                <w:rFonts w:eastAsia="Times New Roman" w:cs="Arial"/>
                <w:bCs/>
                <w:color w:val="000000"/>
                <w:sz w:val="20"/>
                <w:szCs w:val="20"/>
              </w:rPr>
            </w:pPr>
            <w:r w:rsidRPr="003F6E7B">
              <w:rPr>
                <w:rFonts w:eastAsia="Times New Roman" w:cs="Arial"/>
                <w:bCs/>
                <w:color w:val="000000"/>
                <w:sz w:val="20"/>
                <w:szCs w:val="20"/>
              </w:rPr>
              <w:t>1.</w:t>
            </w:r>
          </w:p>
        </w:tc>
        <w:tc>
          <w:tcPr>
            <w:tcW w:w="4622" w:type="pct"/>
            <w:gridSpan w:val="3"/>
            <w:vAlign w:val="center"/>
          </w:tcPr>
          <w:p w14:paraId="1EB9C47C" w14:textId="75809A2E" w:rsidR="00640EB9" w:rsidRPr="00176CBE" w:rsidRDefault="000E312B" w:rsidP="00EA3A17">
            <w:pPr>
              <w:ind w:firstLine="0"/>
              <w:rPr>
                <w:rFonts w:eastAsia="Times New Roman" w:cs="Arial"/>
                <w:color w:val="000000"/>
                <w:sz w:val="20"/>
                <w:szCs w:val="20"/>
                <w:lang w:val="en-US"/>
              </w:rPr>
            </w:pPr>
            <w:proofErr w:type="spellStart"/>
            <w:r w:rsidRPr="00176CBE">
              <w:rPr>
                <w:rFonts w:eastAsia="Times New Roman" w:cs="Arial"/>
                <w:color w:val="000000"/>
                <w:sz w:val="20"/>
                <w:szCs w:val="20"/>
                <w:lang w:val="en-US"/>
              </w:rPr>
              <w:t>Mobil</w:t>
            </w:r>
            <w:r w:rsidR="00C94B71">
              <w:rPr>
                <w:rFonts w:eastAsia="Times New Roman" w:cs="Arial"/>
                <w:color w:val="000000"/>
                <w:sz w:val="20"/>
                <w:szCs w:val="20"/>
                <w:lang w:val="en-US"/>
              </w:rPr>
              <w:t>iojo</w:t>
            </w:r>
            <w:proofErr w:type="spellEnd"/>
            <w:r w:rsidRPr="00176CBE">
              <w:rPr>
                <w:rFonts w:eastAsia="Times New Roman" w:cs="Arial"/>
                <w:color w:val="000000"/>
                <w:sz w:val="20"/>
                <w:szCs w:val="20"/>
                <w:lang w:val="en-US"/>
              </w:rPr>
              <w:t xml:space="preserve"> </w:t>
            </w:r>
            <w:proofErr w:type="spellStart"/>
            <w:r w:rsidRPr="00176CBE">
              <w:rPr>
                <w:rFonts w:eastAsia="Times New Roman" w:cs="Arial"/>
                <w:color w:val="000000"/>
                <w:sz w:val="20"/>
                <w:szCs w:val="20"/>
                <w:lang w:val="en-US"/>
              </w:rPr>
              <w:t>ryšio</w:t>
            </w:r>
            <w:proofErr w:type="spellEnd"/>
            <w:r w:rsidRPr="00176CBE">
              <w:rPr>
                <w:rFonts w:eastAsia="Times New Roman" w:cs="Arial"/>
                <w:color w:val="000000"/>
                <w:sz w:val="20"/>
                <w:szCs w:val="20"/>
                <w:lang w:val="en-US"/>
              </w:rPr>
              <w:t xml:space="preserve"> </w:t>
            </w:r>
            <w:proofErr w:type="spellStart"/>
            <w:r w:rsidRPr="00176CBE">
              <w:rPr>
                <w:rFonts w:eastAsia="Times New Roman" w:cs="Arial"/>
                <w:color w:val="000000"/>
                <w:sz w:val="20"/>
                <w:szCs w:val="20"/>
                <w:lang w:val="en-US"/>
              </w:rPr>
              <w:t>paslaug</w:t>
            </w:r>
            <w:r w:rsidR="001962F4" w:rsidRPr="00176CBE">
              <w:rPr>
                <w:rFonts w:eastAsia="Times New Roman" w:cs="Arial"/>
                <w:color w:val="000000"/>
                <w:sz w:val="20"/>
                <w:szCs w:val="20"/>
                <w:lang w:val="en-US"/>
              </w:rPr>
              <w:t>a</w:t>
            </w:r>
            <w:proofErr w:type="spellEnd"/>
          </w:p>
        </w:tc>
      </w:tr>
      <w:tr w:rsidR="00EA3A17" w:rsidRPr="00613109" w14:paraId="7A34D27E" w14:textId="77777777" w:rsidTr="005C2208">
        <w:trPr>
          <w:trHeight w:val="300"/>
        </w:trPr>
        <w:tc>
          <w:tcPr>
            <w:tcW w:w="378" w:type="pct"/>
            <w:vAlign w:val="center"/>
          </w:tcPr>
          <w:p w14:paraId="1875A5C3" w14:textId="6063D33F" w:rsidR="00EA3A17" w:rsidRPr="003F6E7B" w:rsidRDefault="00A77465" w:rsidP="0005024B">
            <w:pPr>
              <w:ind w:firstLine="0"/>
              <w:contextualSpacing/>
              <w:jc w:val="center"/>
              <w:rPr>
                <w:rFonts w:eastAsia="Times New Roman" w:cs="Arial"/>
                <w:bCs/>
                <w:color w:val="000000"/>
                <w:sz w:val="20"/>
                <w:szCs w:val="20"/>
              </w:rPr>
            </w:pPr>
            <w:r w:rsidRPr="003F6E7B">
              <w:rPr>
                <w:rFonts w:eastAsia="Times New Roman" w:cs="Arial"/>
                <w:bCs/>
                <w:color w:val="000000"/>
                <w:sz w:val="20"/>
                <w:szCs w:val="20"/>
              </w:rPr>
              <w:t>1.1</w:t>
            </w:r>
          </w:p>
        </w:tc>
        <w:tc>
          <w:tcPr>
            <w:tcW w:w="2493" w:type="pct"/>
            <w:vAlign w:val="center"/>
          </w:tcPr>
          <w:p w14:paraId="7464F990" w14:textId="4711B714" w:rsidR="00EA3A17" w:rsidRPr="00176CBE" w:rsidRDefault="000E312B" w:rsidP="0005024B">
            <w:pPr>
              <w:ind w:firstLine="0"/>
              <w:rPr>
                <w:rFonts w:eastAsia="Times New Roman" w:cs="Arial"/>
                <w:bCs/>
                <w:color w:val="000000"/>
                <w:sz w:val="20"/>
                <w:szCs w:val="20"/>
              </w:rPr>
            </w:pPr>
            <w:r w:rsidRPr="00176CBE">
              <w:rPr>
                <w:rFonts w:eastAsia="Times New Roman" w:cs="Arial"/>
                <w:bCs/>
                <w:color w:val="000000"/>
                <w:sz w:val="20"/>
                <w:szCs w:val="20"/>
              </w:rPr>
              <w:t>Mobiliojo ryšio paslaug</w:t>
            </w:r>
            <w:r w:rsidR="001962F4" w:rsidRPr="00176CBE">
              <w:rPr>
                <w:rFonts w:eastAsia="Times New Roman" w:cs="Arial"/>
                <w:bCs/>
                <w:color w:val="000000"/>
                <w:sz w:val="20"/>
                <w:szCs w:val="20"/>
              </w:rPr>
              <w:t>a</w:t>
            </w:r>
            <w:r w:rsidRPr="00176CBE">
              <w:rPr>
                <w:rFonts w:eastAsia="Times New Roman" w:cs="Arial"/>
                <w:bCs/>
                <w:color w:val="000000"/>
                <w:sz w:val="20"/>
                <w:szCs w:val="20"/>
              </w:rPr>
              <w:t xml:space="preserve"> </w:t>
            </w:r>
            <w:r w:rsidR="00EA3A17" w:rsidRPr="00176CBE">
              <w:rPr>
                <w:rFonts w:eastAsia="Times New Roman" w:cs="Arial"/>
                <w:bCs/>
                <w:color w:val="000000"/>
                <w:sz w:val="20"/>
                <w:szCs w:val="20"/>
              </w:rPr>
              <w:t xml:space="preserve">4G tinkle su SIM / </w:t>
            </w:r>
            <w:proofErr w:type="spellStart"/>
            <w:r w:rsidR="00EA3A17" w:rsidRPr="00176CBE">
              <w:rPr>
                <w:rFonts w:eastAsia="Times New Roman" w:cs="Arial"/>
                <w:bCs/>
                <w:color w:val="000000"/>
                <w:sz w:val="20"/>
                <w:szCs w:val="20"/>
              </w:rPr>
              <w:t>eSIM</w:t>
            </w:r>
            <w:proofErr w:type="spellEnd"/>
          </w:p>
        </w:tc>
        <w:tc>
          <w:tcPr>
            <w:tcW w:w="831" w:type="pct"/>
            <w:vAlign w:val="center"/>
          </w:tcPr>
          <w:p w14:paraId="60C6ED57" w14:textId="33EE0FD9" w:rsidR="00EA3A17" w:rsidRPr="00176CBE" w:rsidRDefault="00EA3A17" w:rsidP="0005024B">
            <w:pPr>
              <w:ind w:firstLine="0"/>
              <w:jc w:val="center"/>
              <w:rPr>
                <w:rFonts w:eastAsia="Times New Roman" w:cs="Arial"/>
                <w:sz w:val="20"/>
                <w:szCs w:val="20"/>
              </w:rPr>
            </w:pPr>
            <w:r w:rsidRPr="00176CBE">
              <w:rPr>
                <w:rFonts w:eastAsia="Times New Roman" w:cs="Arial"/>
                <w:sz w:val="20"/>
                <w:szCs w:val="20"/>
              </w:rPr>
              <w:t>vnt./mėn</w:t>
            </w:r>
            <w:r w:rsidR="00A6263D" w:rsidRPr="00176CBE">
              <w:rPr>
                <w:rFonts w:eastAsia="Times New Roman" w:cs="Arial"/>
                <w:sz w:val="20"/>
                <w:szCs w:val="20"/>
              </w:rPr>
              <w:t>.</w:t>
            </w:r>
          </w:p>
        </w:tc>
        <w:tc>
          <w:tcPr>
            <w:tcW w:w="1298" w:type="pct"/>
            <w:tcBorders>
              <w:bottom w:val="single" w:sz="4" w:space="0" w:color="auto"/>
            </w:tcBorders>
            <w:vAlign w:val="center"/>
          </w:tcPr>
          <w:p w14:paraId="4A8C0F53" w14:textId="67842BFA" w:rsidR="00EA3A17" w:rsidRPr="00176CBE" w:rsidRDefault="00EA3A17" w:rsidP="0005024B">
            <w:pPr>
              <w:ind w:firstLine="0"/>
              <w:jc w:val="center"/>
              <w:rPr>
                <w:rFonts w:eastAsia="Times New Roman" w:cs="Arial"/>
                <w:color w:val="000000"/>
                <w:sz w:val="20"/>
                <w:szCs w:val="20"/>
                <w:lang w:val="en-US"/>
              </w:rPr>
            </w:pPr>
            <w:r w:rsidRPr="00176CBE">
              <w:rPr>
                <w:rFonts w:eastAsia="Times New Roman" w:cs="Arial"/>
                <w:color w:val="000000"/>
                <w:sz w:val="20"/>
                <w:szCs w:val="20"/>
                <w:lang w:val="en-US"/>
              </w:rPr>
              <w:t>2950</w:t>
            </w:r>
          </w:p>
        </w:tc>
      </w:tr>
      <w:tr w:rsidR="00EA3A17" w:rsidRPr="00613109" w14:paraId="42CD18A3" w14:textId="77777777" w:rsidTr="005C2208">
        <w:trPr>
          <w:trHeight w:val="300"/>
        </w:trPr>
        <w:tc>
          <w:tcPr>
            <w:tcW w:w="378" w:type="pct"/>
            <w:vAlign w:val="center"/>
          </w:tcPr>
          <w:p w14:paraId="2C486359" w14:textId="648451DE" w:rsidR="00EA3A17" w:rsidRPr="003F6E7B" w:rsidRDefault="00A77465" w:rsidP="0005024B">
            <w:pPr>
              <w:ind w:firstLine="0"/>
              <w:contextualSpacing/>
              <w:jc w:val="center"/>
              <w:rPr>
                <w:rFonts w:eastAsia="Times New Roman" w:cs="Arial"/>
                <w:bCs/>
                <w:color w:val="000000"/>
                <w:sz w:val="20"/>
                <w:szCs w:val="20"/>
              </w:rPr>
            </w:pPr>
            <w:r w:rsidRPr="003F6E7B">
              <w:rPr>
                <w:rFonts w:eastAsia="Times New Roman" w:cs="Arial"/>
                <w:bCs/>
                <w:color w:val="000000"/>
                <w:sz w:val="20"/>
                <w:szCs w:val="20"/>
              </w:rPr>
              <w:t>1.2</w:t>
            </w:r>
          </w:p>
        </w:tc>
        <w:tc>
          <w:tcPr>
            <w:tcW w:w="2493" w:type="pct"/>
            <w:vAlign w:val="center"/>
          </w:tcPr>
          <w:p w14:paraId="70180D18" w14:textId="57D0FD2A" w:rsidR="00EA3A17" w:rsidRPr="00176CBE" w:rsidRDefault="000E312B" w:rsidP="0005024B">
            <w:pPr>
              <w:ind w:firstLine="0"/>
              <w:rPr>
                <w:rFonts w:eastAsia="Times New Roman" w:cs="Arial"/>
                <w:bCs/>
                <w:color w:val="000000"/>
                <w:sz w:val="20"/>
                <w:szCs w:val="20"/>
              </w:rPr>
            </w:pPr>
            <w:r w:rsidRPr="00176CBE">
              <w:rPr>
                <w:rFonts w:eastAsia="Times New Roman" w:cs="Arial"/>
                <w:bCs/>
                <w:color w:val="000000"/>
                <w:sz w:val="20"/>
                <w:szCs w:val="20"/>
              </w:rPr>
              <w:t>Mobiliojo ryšio paslaug</w:t>
            </w:r>
            <w:r w:rsidR="001962F4" w:rsidRPr="00176CBE">
              <w:rPr>
                <w:rFonts w:eastAsia="Times New Roman" w:cs="Arial"/>
                <w:bCs/>
                <w:color w:val="000000"/>
                <w:sz w:val="20"/>
                <w:szCs w:val="20"/>
              </w:rPr>
              <w:t xml:space="preserve">a </w:t>
            </w:r>
            <w:r w:rsidR="00EA3A17" w:rsidRPr="00176CBE">
              <w:rPr>
                <w:rFonts w:eastAsia="Times New Roman" w:cs="Arial"/>
                <w:bCs/>
                <w:color w:val="000000"/>
                <w:sz w:val="20"/>
                <w:szCs w:val="20"/>
              </w:rPr>
              <w:t xml:space="preserve">5G tinkle SIM / </w:t>
            </w:r>
            <w:proofErr w:type="spellStart"/>
            <w:r w:rsidR="00EA3A17" w:rsidRPr="00176CBE">
              <w:rPr>
                <w:rFonts w:eastAsia="Times New Roman" w:cs="Arial"/>
                <w:bCs/>
                <w:color w:val="000000"/>
                <w:sz w:val="20"/>
                <w:szCs w:val="20"/>
              </w:rPr>
              <w:t>eSIM</w:t>
            </w:r>
            <w:proofErr w:type="spellEnd"/>
          </w:p>
        </w:tc>
        <w:tc>
          <w:tcPr>
            <w:tcW w:w="831" w:type="pct"/>
            <w:vAlign w:val="center"/>
          </w:tcPr>
          <w:p w14:paraId="65BB41A9" w14:textId="6DA8538C" w:rsidR="00EA3A17" w:rsidRPr="00176CBE" w:rsidRDefault="00EA3A17" w:rsidP="0005024B">
            <w:pPr>
              <w:ind w:firstLine="0"/>
              <w:jc w:val="center"/>
              <w:rPr>
                <w:rFonts w:eastAsia="Times New Roman" w:cs="Arial"/>
                <w:sz w:val="20"/>
                <w:szCs w:val="20"/>
              </w:rPr>
            </w:pPr>
            <w:r w:rsidRPr="00176CBE">
              <w:rPr>
                <w:rFonts w:eastAsia="Times New Roman" w:cs="Arial"/>
                <w:sz w:val="20"/>
                <w:szCs w:val="20"/>
              </w:rPr>
              <w:t>vnt./mėn</w:t>
            </w:r>
            <w:r w:rsidR="00A6263D" w:rsidRPr="00176CBE">
              <w:rPr>
                <w:rFonts w:eastAsia="Times New Roman" w:cs="Arial"/>
                <w:sz w:val="20"/>
                <w:szCs w:val="20"/>
              </w:rPr>
              <w:t>.</w:t>
            </w:r>
          </w:p>
        </w:tc>
        <w:tc>
          <w:tcPr>
            <w:tcW w:w="1298" w:type="pct"/>
            <w:tcBorders>
              <w:bottom w:val="single" w:sz="4" w:space="0" w:color="auto"/>
            </w:tcBorders>
            <w:vAlign w:val="center"/>
          </w:tcPr>
          <w:p w14:paraId="5BD2D89E" w14:textId="64B22DFA" w:rsidR="00EA3A17" w:rsidRPr="00176CBE" w:rsidRDefault="00EA3A17" w:rsidP="0005024B">
            <w:pPr>
              <w:ind w:firstLine="0"/>
              <w:jc w:val="center"/>
              <w:rPr>
                <w:rFonts w:eastAsia="Times New Roman" w:cs="Arial"/>
                <w:color w:val="000000"/>
                <w:sz w:val="20"/>
                <w:szCs w:val="20"/>
                <w:lang w:val="en-US"/>
              </w:rPr>
            </w:pPr>
            <w:r w:rsidRPr="00176CBE">
              <w:rPr>
                <w:rFonts w:eastAsia="Times New Roman" w:cs="Arial"/>
                <w:color w:val="000000"/>
                <w:sz w:val="20"/>
                <w:szCs w:val="20"/>
                <w:lang w:val="en-US"/>
              </w:rPr>
              <w:t>50</w:t>
            </w:r>
          </w:p>
        </w:tc>
      </w:tr>
      <w:tr w:rsidR="0005024B" w:rsidRPr="00613109" w14:paraId="534523F8" w14:textId="77777777" w:rsidTr="00742A72">
        <w:trPr>
          <w:trHeight w:val="300"/>
        </w:trPr>
        <w:tc>
          <w:tcPr>
            <w:tcW w:w="378" w:type="pct"/>
            <w:vAlign w:val="center"/>
          </w:tcPr>
          <w:p w14:paraId="1D2A01EE" w14:textId="77777777" w:rsidR="0005024B" w:rsidRPr="003F6E7B" w:rsidRDefault="0005024B" w:rsidP="0005024B">
            <w:pPr>
              <w:ind w:firstLine="0"/>
              <w:contextualSpacing/>
              <w:jc w:val="center"/>
              <w:rPr>
                <w:rFonts w:eastAsia="Times New Roman" w:cs="Arial"/>
                <w:bCs/>
                <w:color w:val="000000"/>
                <w:sz w:val="20"/>
                <w:szCs w:val="20"/>
              </w:rPr>
            </w:pPr>
            <w:r w:rsidRPr="003F6E7B">
              <w:rPr>
                <w:rFonts w:eastAsia="Times New Roman" w:cs="Arial"/>
                <w:bCs/>
                <w:color w:val="000000"/>
                <w:sz w:val="20"/>
                <w:szCs w:val="20"/>
                <w:lang w:val="en-US"/>
              </w:rPr>
              <w:t>2</w:t>
            </w:r>
            <w:r w:rsidRPr="003F6E7B">
              <w:rPr>
                <w:rFonts w:eastAsia="Times New Roman" w:cs="Arial"/>
                <w:bCs/>
                <w:color w:val="000000"/>
                <w:sz w:val="20"/>
                <w:szCs w:val="20"/>
              </w:rPr>
              <w:t>.</w:t>
            </w:r>
          </w:p>
        </w:tc>
        <w:tc>
          <w:tcPr>
            <w:tcW w:w="4622" w:type="pct"/>
            <w:gridSpan w:val="3"/>
            <w:vAlign w:val="center"/>
          </w:tcPr>
          <w:p w14:paraId="6F98C832" w14:textId="7DB03872" w:rsidR="0005024B" w:rsidRPr="00176CBE" w:rsidRDefault="00994AFC" w:rsidP="0005024B">
            <w:pPr>
              <w:ind w:firstLine="0"/>
              <w:rPr>
                <w:rFonts w:eastAsia="Times New Roman" w:cs="Arial"/>
                <w:color w:val="000000"/>
                <w:sz w:val="20"/>
                <w:szCs w:val="20"/>
              </w:rPr>
            </w:pPr>
            <w:r w:rsidRPr="00176CBE">
              <w:rPr>
                <w:rFonts w:eastAsia="Times New Roman" w:cs="Arial"/>
                <w:color w:val="000000"/>
                <w:sz w:val="20"/>
                <w:szCs w:val="20"/>
              </w:rPr>
              <w:t>Tarptinklinio ryšio skambučiai ir trumposios žinutės (toliau – SMS)</w:t>
            </w:r>
            <w:r w:rsidR="000E3DE7" w:rsidRPr="00176CBE">
              <w:rPr>
                <w:rFonts w:eastAsia="Times New Roman" w:cs="Arial"/>
                <w:color w:val="000000"/>
                <w:sz w:val="20"/>
                <w:szCs w:val="20"/>
              </w:rPr>
              <w:t xml:space="preserve"> </w:t>
            </w:r>
            <w:r w:rsidRPr="00176CBE">
              <w:rPr>
                <w:rFonts w:eastAsia="Times New Roman" w:cs="Arial"/>
                <w:color w:val="000000"/>
                <w:sz w:val="20"/>
                <w:szCs w:val="20"/>
              </w:rPr>
              <w:t xml:space="preserve">esant užsienio šalyse </w:t>
            </w:r>
            <w:r w:rsidR="00C80377" w:rsidRPr="00176CBE">
              <w:rPr>
                <w:rFonts w:eastAsia="Times New Roman" w:cs="Arial"/>
                <w:color w:val="000000"/>
                <w:sz w:val="20"/>
                <w:szCs w:val="20"/>
              </w:rPr>
              <w:t>į/ iš užsienio šalių operatorių tinklus</w:t>
            </w:r>
            <w:r w:rsidRPr="00176CBE">
              <w:rPr>
                <w:rFonts w:eastAsia="Times New Roman" w:cs="Arial"/>
                <w:color w:val="000000"/>
                <w:sz w:val="20"/>
                <w:szCs w:val="20"/>
              </w:rPr>
              <w:t>:</w:t>
            </w:r>
          </w:p>
        </w:tc>
      </w:tr>
      <w:tr w:rsidR="0005024B" w:rsidRPr="00613109" w14:paraId="284CDC43" w14:textId="77777777" w:rsidTr="005C2208">
        <w:trPr>
          <w:trHeight w:val="300"/>
        </w:trPr>
        <w:tc>
          <w:tcPr>
            <w:tcW w:w="378" w:type="pct"/>
            <w:vAlign w:val="center"/>
          </w:tcPr>
          <w:p w14:paraId="1E81BA09" w14:textId="409045D3" w:rsidR="0005024B" w:rsidRPr="003F6E7B" w:rsidRDefault="0005024B" w:rsidP="0005024B">
            <w:pPr>
              <w:ind w:firstLine="0"/>
              <w:contextualSpacing/>
              <w:jc w:val="center"/>
              <w:rPr>
                <w:rFonts w:eastAsia="Times New Roman" w:cs="Arial"/>
                <w:color w:val="000000"/>
                <w:sz w:val="20"/>
                <w:szCs w:val="20"/>
              </w:rPr>
            </w:pPr>
            <w:r w:rsidRPr="003F6E7B">
              <w:rPr>
                <w:rFonts w:eastAsia="Times New Roman" w:cs="Arial"/>
                <w:color w:val="000000"/>
                <w:sz w:val="20"/>
                <w:szCs w:val="20"/>
              </w:rPr>
              <w:t>2.1</w:t>
            </w:r>
            <w:r w:rsidR="00035527" w:rsidRPr="003F6E7B">
              <w:rPr>
                <w:rFonts w:eastAsia="Times New Roman" w:cs="Arial"/>
                <w:color w:val="000000"/>
                <w:sz w:val="20"/>
                <w:szCs w:val="20"/>
              </w:rPr>
              <w:t>.</w:t>
            </w:r>
          </w:p>
        </w:tc>
        <w:tc>
          <w:tcPr>
            <w:tcW w:w="2493" w:type="pct"/>
            <w:vAlign w:val="center"/>
          </w:tcPr>
          <w:p w14:paraId="71CAB60C" w14:textId="77777777" w:rsidR="0005024B" w:rsidRPr="00176CBE" w:rsidRDefault="0005024B" w:rsidP="0005024B">
            <w:pPr>
              <w:ind w:firstLine="0"/>
              <w:rPr>
                <w:rFonts w:eastAsia="Times New Roman" w:cs="Arial"/>
                <w:color w:val="000000"/>
                <w:sz w:val="20"/>
                <w:szCs w:val="20"/>
              </w:rPr>
            </w:pPr>
            <w:r w:rsidRPr="00176CBE">
              <w:rPr>
                <w:rFonts w:eastAsia="Times New Roman" w:cs="Arial"/>
                <w:color w:val="000000"/>
                <w:sz w:val="20"/>
                <w:szCs w:val="20"/>
              </w:rPr>
              <w:t>ES/EEE šalys (visi išeinantys skambučiai)</w:t>
            </w:r>
          </w:p>
        </w:tc>
        <w:tc>
          <w:tcPr>
            <w:tcW w:w="831" w:type="pct"/>
          </w:tcPr>
          <w:p w14:paraId="08B6CED8" w14:textId="0698FBF4" w:rsidR="0005024B" w:rsidRPr="00176CBE" w:rsidDel="009E6736" w:rsidRDefault="005E2669" w:rsidP="0005024B">
            <w:pPr>
              <w:ind w:firstLine="0"/>
              <w:jc w:val="center"/>
              <w:rPr>
                <w:rFonts w:eastAsia="Times New Roman" w:cs="Arial"/>
                <w:color w:val="000000"/>
                <w:sz w:val="20"/>
                <w:szCs w:val="20"/>
              </w:rPr>
            </w:pPr>
            <w:r>
              <w:rPr>
                <w:rFonts w:eastAsia="Times New Roman" w:cs="Arial"/>
                <w:sz w:val="20"/>
                <w:szCs w:val="20"/>
              </w:rPr>
              <w:t>m</w:t>
            </w:r>
            <w:r w:rsidR="0005024B" w:rsidRPr="00176CBE">
              <w:rPr>
                <w:rFonts w:eastAsia="Times New Roman" w:cs="Arial"/>
                <w:sz w:val="20"/>
                <w:szCs w:val="20"/>
              </w:rPr>
              <w:t>in</w:t>
            </w:r>
            <w:r>
              <w:rPr>
                <w:rFonts w:eastAsia="Times New Roman" w:cs="Arial"/>
                <w:sz w:val="20"/>
                <w:szCs w:val="20"/>
              </w:rPr>
              <w:t>.</w:t>
            </w:r>
            <w:r w:rsidR="0005024B" w:rsidRPr="00176CBE">
              <w:rPr>
                <w:rFonts w:eastAsia="Times New Roman" w:cs="Arial"/>
                <w:sz w:val="20"/>
                <w:szCs w:val="20"/>
              </w:rPr>
              <w:t>/mėn.</w:t>
            </w:r>
          </w:p>
        </w:tc>
        <w:tc>
          <w:tcPr>
            <w:tcW w:w="1298" w:type="pct"/>
            <w:vAlign w:val="center"/>
          </w:tcPr>
          <w:p w14:paraId="6829D7E8" w14:textId="0E4BCBA1" w:rsidR="0005024B" w:rsidRPr="00176CBE" w:rsidRDefault="00A34754" w:rsidP="0005024B">
            <w:pPr>
              <w:ind w:firstLine="33"/>
              <w:jc w:val="center"/>
              <w:rPr>
                <w:rFonts w:eastAsia="Times New Roman" w:cs="Arial"/>
                <w:color w:val="0D0D0D"/>
                <w:sz w:val="20"/>
                <w:szCs w:val="20"/>
              </w:rPr>
            </w:pPr>
            <w:r w:rsidRPr="00176CBE">
              <w:rPr>
                <w:rFonts w:eastAsia="Times New Roman" w:cs="Arial"/>
                <w:color w:val="0D0D0D"/>
                <w:sz w:val="20"/>
                <w:szCs w:val="20"/>
              </w:rPr>
              <w:t>3</w:t>
            </w:r>
            <w:r w:rsidR="00035527" w:rsidRPr="00176CBE">
              <w:rPr>
                <w:rFonts w:eastAsia="Times New Roman" w:cs="Arial"/>
                <w:color w:val="0D0D0D"/>
                <w:sz w:val="20"/>
                <w:szCs w:val="20"/>
              </w:rPr>
              <w:t>50</w:t>
            </w:r>
          </w:p>
        </w:tc>
      </w:tr>
      <w:tr w:rsidR="0005024B" w:rsidRPr="00613109" w14:paraId="59C0ADD3" w14:textId="77777777" w:rsidTr="005C2208">
        <w:trPr>
          <w:trHeight w:val="300"/>
        </w:trPr>
        <w:tc>
          <w:tcPr>
            <w:tcW w:w="378" w:type="pct"/>
            <w:vAlign w:val="center"/>
          </w:tcPr>
          <w:p w14:paraId="27AACF48" w14:textId="79D395A0" w:rsidR="0005024B" w:rsidRPr="003F6E7B" w:rsidRDefault="0005024B" w:rsidP="0005024B">
            <w:pPr>
              <w:ind w:firstLine="0"/>
              <w:contextualSpacing/>
              <w:jc w:val="center"/>
              <w:rPr>
                <w:rFonts w:eastAsia="Times New Roman" w:cs="Arial"/>
                <w:color w:val="000000"/>
                <w:sz w:val="20"/>
                <w:szCs w:val="20"/>
              </w:rPr>
            </w:pPr>
            <w:r w:rsidRPr="003F6E7B">
              <w:rPr>
                <w:rFonts w:eastAsia="Times New Roman" w:cs="Arial"/>
                <w:color w:val="000000"/>
                <w:sz w:val="20"/>
                <w:szCs w:val="20"/>
              </w:rPr>
              <w:t>2.2</w:t>
            </w:r>
            <w:r w:rsidR="00035527" w:rsidRPr="003F6E7B">
              <w:rPr>
                <w:rFonts w:eastAsia="Times New Roman" w:cs="Arial"/>
                <w:color w:val="000000"/>
                <w:sz w:val="20"/>
                <w:szCs w:val="20"/>
              </w:rPr>
              <w:t>.</w:t>
            </w:r>
          </w:p>
        </w:tc>
        <w:tc>
          <w:tcPr>
            <w:tcW w:w="2493" w:type="pct"/>
            <w:vAlign w:val="center"/>
          </w:tcPr>
          <w:p w14:paraId="5EDEC7EF" w14:textId="77777777" w:rsidR="0005024B" w:rsidRPr="00176CBE" w:rsidRDefault="0005024B" w:rsidP="0005024B">
            <w:pPr>
              <w:ind w:firstLine="0"/>
              <w:rPr>
                <w:rFonts w:eastAsia="Times New Roman" w:cs="Arial"/>
                <w:color w:val="000000"/>
                <w:sz w:val="20"/>
                <w:szCs w:val="20"/>
              </w:rPr>
            </w:pPr>
            <w:r w:rsidRPr="00176CBE">
              <w:rPr>
                <w:rFonts w:eastAsia="Times New Roman" w:cs="Arial"/>
                <w:color w:val="000000"/>
                <w:sz w:val="20"/>
                <w:szCs w:val="20"/>
              </w:rPr>
              <w:t>ES/EEE šalys (visi įeinantys skambučiai)</w:t>
            </w:r>
          </w:p>
        </w:tc>
        <w:tc>
          <w:tcPr>
            <w:tcW w:w="831" w:type="pct"/>
          </w:tcPr>
          <w:p w14:paraId="23A9004E" w14:textId="4F127D56" w:rsidR="0005024B" w:rsidRPr="00176CBE" w:rsidRDefault="005E2669" w:rsidP="0005024B">
            <w:pPr>
              <w:ind w:firstLine="0"/>
              <w:jc w:val="center"/>
              <w:rPr>
                <w:rFonts w:eastAsia="Times New Roman" w:cs="Arial"/>
                <w:sz w:val="20"/>
                <w:szCs w:val="20"/>
              </w:rPr>
            </w:pPr>
            <w:r>
              <w:rPr>
                <w:rFonts w:eastAsia="Times New Roman" w:cs="Arial"/>
                <w:sz w:val="20"/>
                <w:szCs w:val="20"/>
              </w:rPr>
              <w:t>m</w:t>
            </w:r>
            <w:r w:rsidR="0005024B" w:rsidRPr="00176CBE">
              <w:rPr>
                <w:rFonts w:eastAsia="Times New Roman" w:cs="Arial"/>
                <w:sz w:val="20"/>
                <w:szCs w:val="20"/>
              </w:rPr>
              <w:t>in</w:t>
            </w:r>
            <w:r>
              <w:rPr>
                <w:rFonts w:eastAsia="Times New Roman" w:cs="Arial"/>
                <w:sz w:val="20"/>
                <w:szCs w:val="20"/>
              </w:rPr>
              <w:t>.</w:t>
            </w:r>
            <w:r w:rsidR="0005024B" w:rsidRPr="00176CBE">
              <w:rPr>
                <w:rFonts w:eastAsia="Times New Roman" w:cs="Arial"/>
                <w:sz w:val="20"/>
                <w:szCs w:val="20"/>
              </w:rPr>
              <w:t>/mėn.</w:t>
            </w:r>
          </w:p>
        </w:tc>
        <w:tc>
          <w:tcPr>
            <w:tcW w:w="1298" w:type="pct"/>
            <w:vAlign w:val="center"/>
          </w:tcPr>
          <w:p w14:paraId="257D7A11" w14:textId="2E01A214" w:rsidR="0005024B" w:rsidRPr="00176CBE" w:rsidRDefault="0008664D" w:rsidP="0005024B">
            <w:pPr>
              <w:ind w:firstLine="33"/>
              <w:jc w:val="center"/>
              <w:rPr>
                <w:rFonts w:eastAsia="Times New Roman" w:cs="Arial"/>
                <w:color w:val="000000"/>
                <w:sz w:val="20"/>
                <w:szCs w:val="20"/>
              </w:rPr>
            </w:pPr>
            <w:r w:rsidRPr="00176CBE">
              <w:rPr>
                <w:rFonts w:eastAsia="Times New Roman" w:cs="Arial"/>
                <w:color w:val="000000"/>
                <w:sz w:val="20"/>
                <w:szCs w:val="20"/>
              </w:rPr>
              <w:t>250</w:t>
            </w:r>
          </w:p>
        </w:tc>
      </w:tr>
      <w:tr w:rsidR="0005024B" w:rsidRPr="00613109" w14:paraId="1C4DB56F" w14:textId="77777777" w:rsidTr="005C2208">
        <w:trPr>
          <w:trHeight w:val="300"/>
        </w:trPr>
        <w:tc>
          <w:tcPr>
            <w:tcW w:w="378" w:type="pct"/>
            <w:vAlign w:val="center"/>
          </w:tcPr>
          <w:p w14:paraId="4FD954B6" w14:textId="4520237F" w:rsidR="0005024B" w:rsidRPr="003F6E7B" w:rsidRDefault="0005024B" w:rsidP="0005024B">
            <w:pPr>
              <w:ind w:firstLine="0"/>
              <w:contextualSpacing/>
              <w:jc w:val="center"/>
              <w:rPr>
                <w:rFonts w:eastAsia="Times New Roman" w:cs="Arial"/>
                <w:color w:val="000000"/>
                <w:sz w:val="20"/>
                <w:szCs w:val="20"/>
              </w:rPr>
            </w:pPr>
            <w:r w:rsidRPr="003F6E7B">
              <w:rPr>
                <w:rFonts w:eastAsia="Times New Roman" w:cs="Arial"/>
                <w:color w:val="000000"/>
                <w:sz w:val="20"/>
                <w:szCs w:val="20"/>
              </w:rPr>
              <w:t>2.3</w:t>
            </w:r>
            <w:r w:rsidR="00035527" w:rsidRPr="003F6E7B">
              <w:rPr>
                <w:rFonts w:eastAsia="Times New Roman" w:cs="Arial"/>
                <w:color w:val="000000"/>
                <w:sz w:val="20"/>
                <w:szCs w:val="20"/>
              </w:rPr>
              <w:t>.</w:t>
            </w:r>
          </w:p>
        </w:tc>
        <w:tc>
          <w:tcPr>
            <w:tcW w:w="2493" w:type="pct"/>
            <w:vAlign w:val="center"/>
          </w:tcPr>
          <w:p w14:paraId="5F93BAE2" w14:textId="77777777" w:rsidR="0005024B" w:rsidRPr="00176CBE" w:rsidRDefault="0005024B" w:rsidP="0005024B">
            <w:pPr>
              <w:ind w:firstLine="0"/>
              <w:rPr>
                <w:rFonts w:eastAsia="Times New Roman" w:cs="Arial"/>
                <w:color w:val="000000"/>
                <w:sz w:val="20"/>
                <w:szCs w:val="20"/>
              </w:rPr>
            </w:pPr>
            <w:r w:rsidRPr="00176CBE">
              <w:rPr>
                <w:rFonts w:eastAsia="Arial" w:cs="Arial"/>
                <w:color w:val="000000"/>
                <w:sz w:val="20"/>
                <w:szCs w:val="20"/>
              </w:rPr>
              <w:t>ES/EEE šalys (SMS siuntimas)</w:t>
            </w:r>
          </w:p>
        </w:tc>
        <w:tc>
          <w:tcPr>
            <w:tcW w:w="831" w:type="pct"/>
          </w:tcPr>
          <w:p w14:paraId="4175581A" w14:textId="3F1A1273" w:rsidR="0005024B" w:rsidRPr="00176CBE" w:rsidRDefault="005E2669" w:rsidP="0005024B">
            <w:pPr>
              <w:ind w:firstLine="0"/>
              <w:jc w:val="center"/>
              <w:rPr>
                <w:rFonts w:eastAsia="Times New Roman" w:cs="Arial"/>
                <w:sz w:val="20"/>
                <w:szCs w:val="20"/>
              </w:rPr>
            </w:pPr>
            <w:r>
              <w:rPr>
                <w:rFonts w:eastAsia="Times New Roman" w:cs="Arial"/>
                <w:sz w:val="20"/>
                <w:szCs w:val="20"/>
              </w:rPr>
              <w:t>v</w:t>
            </w:r>
            <w:r w:rsidR="0005024B" w:rsidRPr="00176CBE">
              <w:rPr>
                <w:rFonts w:eastAsia="Times New Roman" w:cs="Arial"/>
                <w:sz w:val="20"/>
                <w:szCs w:val="20"/>
              </w:rPr>
              <w:t>nt</w:t>
            </w:r>
            <w:r>
              <w:rPr>
                <w:rFonts w:eastAsia="Times New Roman" w:cs="Arial"/>
                <w:sz w:val="20"/>
                <w:szCs w:val="20"/>
              </w:rPr>
              <w:t>.</w:t>
            </w:r>
            <w:r w:rsidR="0005024B" w:rsidRPr="00176CBE">
              <w:rPr>
                <w:rFonts w:eastAsia="Times New Roman" w:cs="Arial"/>
                <w:sz w:val="20"/>
                <w:szCs w:val="20"/>
              </w:rPr>
              <w:t>/mėn.</w:t>
            </w:r>
          </w:p>
        </w:tc>
        <w:tc>
          <w:tcPr>
            <w:tcW w:w="1298" w:type="pct"/>
            <w:vAlign w:val="center"/>
          </w:tcPr>
          <w:p w14:paraId="4DC1BBC8" w14:textId="5681073D" w:rsidR="0005024B" w:rsidRPr="00176CBE" w:rsidRDefault="00A34754" w:rsidP="0005024B">
            <w:pPr>
              <w:spacing w:line="259" w:lineRule="auto"/>
              <w:ind w:firstLine="0"/>
              <w:jc w:val="center"/>
              <w:rPr>
                <w:rFonts w:eastAsia="Arial" w:cs="Arial"/>
                <w:sz w:val="20"/>
                <w:szCs w:val="20"/>
              </w:rPr>
            </w:pPr>
            <w:r w:rsidRPr="00176CBE">
              <w:rPr>
                <w:rFonts w:eastAsia="Arial" w:cs="Arial"/>
                <w:sz w:val="20"/>
                <w:szCs w:val="20"/>
              </w:rPr>
              <w:t>50</w:t>
            </w:r>
          </w:p>
        </w:tc>
      </w:tr>
      <w:tr w:rsidR="00035527" w:rsidRPr="00613109" w14:paraId="6D6A31EE" w14:textId="77777777" w:rsidTr="00035527">
        <w:trPr>
          <w:trHeight w:val="300"/>
        </w:trPr>
        <w:tc>
          <w:tcPr>
            <w:tcW w:w="378" w:type="pct"/>
            <w:vAlign w:val="center"/>
          </w:tcPr>
          <w:p w14:paraId="68DA8BF0" w14:textId="7CFE8916" w:rsidR="00035527" w:rsidRPr="003F6E7B" w:rsidRDefault="00035527" w:rsidP="0005024B">
            <w:pPr>
              <w:ind w:firstLine="0"/>
              <w:contextualSpacing/>
              <w:jc w:val="center"/>
              <w:rPr>
                <w:rFonts w:eastAsia="Times New Roman" w:cs="Arial"/>
                <w:color w:val="000000"/>
                <w:sz w:val="20"/>
                <w:szCs w:val="20"/>
              </w:rPr>
            </w:pPr>
            <w:r w:rsidRPr="003F6E7B">
              <w:rPr>
                <w:rFonts w:eastAsia="Times New Roman" w:cs="Arial"/>
                <w:color w:val="000000"/>
                <w:sz w:val="20"/>
                <w:szCs w:val="20"/>
              </w:rPr>
              <w:t>3.</w:t>
            </w:r>
          </w:p>
        </w:tc>
        <w:tc>
          <w:tcPr>
            <w:tcW w:w="4622" w:type="pct"/>
            <w:gridSpan w:val="3"/>
            <w:vAlign w:val="center"/>
          </w:tcPr>
          <w:p w14:paraId="51D181B7" w14:textId="77ACB916" w:rsidR="00035527" w:rsidRPr="00176CBE" w:rsidRDefault="00035527" w:rsidP="00035527">
            <w:pPr>
              <w:ind w:firstLine="0"/>
              <w:rPr>
                <w:rFonts w:eastAsia="Times New Roman" w:cs="Arial"/>
                <w:bCs/>
                <w:color w:val="000000"/>
                <w:sz w:val="20"/>
                <w:szCs w:val="20"/>
              </w:rPr>
            </w:pPr>
            <w:r w:rsidRPr="00176CBE">
              <w:rPr>
                <w:rFonts w:eastAsia="Times New Roman" w:cs="Arial"/>
                <w:bCs/>
                <w:color w:val="000000"/>
                <w:sz w:val="20"/>
                <w:szCs w:val="20"/>
              </w:rPr>
              <w:t>Tarptautiniai skambučiai į užsienio šalis:</w:t>
            </w:r>
          </w:p>
        </w:tc>
      </w:tr>
      <w:tr w:rsidR="00796BDC" w:rsidRPr="00613109" w14:paraId="12494C8E" w14:textId="77777777" w:rsidTr="005C2208">
        <w:trPr>
          <w:trHeight w:val="300"/>
        </w:trPr>
        <w:tc>
          <w:tcPr>
            <w:tcW w:w="378" w:type="pct"/>
            <w:vAlign w:val="center"/>
          </w:tcPr>
          <w:p w14:paraId="052A832B" w14:textId="4BDE1BE9" w:rsidR="00796BDC" w:rsidRPr="003F6E7B" w:rsidRDefault="00796BDC" w:rsidP="0005024B">
            <w:pPr>
              <w:ind w:firstLine="0"/>
              <w:contextualSpacing/>
              <w:jc w:val="center"/>
              <w:rPr>
                <w:rFonts w:eastAsia="Times New Roman" w:cs="Arial"/>
                <w:color w:val="000000"/>
                <w:sz w:val="20"/>
                <w:szCs w:val="20"/>
              </w:rPr>
            </w:pPr>
            <w:r w:rsidRPr="003F6E7B">
              <w:rPr>
                <w:rFonts w:eastAsia="Times New Roman" w:cs="Arial"/>
                <w:color w:val="000000"/>
                <w:sz w:val="20"/>
                <w:szCs w:val="20"/>
              </w:rPr>
              <w:t>3.1</w:t>
            </w:r>
            <w:r w:rsidR="00035527" w:rsidRPr="003F6E7B">
              <w:rPr>
                <w:rFonts w:eastAsia="Times New Roman" w:cs="Arial"/>
                <w:color w:val="000000"/>
                <w:sz w:val="20"/>
                <w:szCs w:val="20"/>
              </w:rPr>
              <w:t>.</w:t>
            </w:r>
          </w:p>
        </w:tc>
        <w:tc>
          <w:tcPr>
            <w:tcW w:w="2493" w:type="pct"/>
            <w:vAlign w:val="center"/>
          </w:tcPr>
          <w:p w14:paraId="4AF6C696" w14:textId="536D3C0B" w:rsidR="00796BDC" w:rsidRPr="00176CBE" w:rsidRDefault="00995D35" w:rsidP="0005024B">
            <w:pPr>
              <w:ind w:firstLine="0"/>
              <w:rPr>
                <w:rFonts w:eastAsia="Times New Roman" w:cs="Arial"/>
                <w:bCs/>
                <w:color w:val="000000"/>
                <w:sz w:val="20"/>
                <w:szCs w:val="20"/>
              </w:rPr>
            </w:pPr>
            <w:r w:rsidRPr="00176CBE">
              <w:rPr>
                <w:rFonts w:eastAsia="Times New Roman" w:cs="Arial"/>
                <w:bCs/>
                <w:color w:val="000000"/>
                <w:sz w:val="20"/>
                <w:szCs w:val="20"/>
              </w:rPr>
              <w:t>ES/EEE šalys</w:t>
            </w:r>
          </w:p>
        </w:tc>
        <w:tc>
          <w:tcPr>
            <w:tcW w:w="831" w:type="pct"/>
            <w:vAlign w:val="center"/>
          </w:tcPr>
          <w:p w14:paraId="782D4AA5" w14:textId="7BA12CB3" w:rsidR="00796BDC" w:rsidRPr="00176CBE" w:rsidRDefault="005E2669" w:rsidP="0005024B">
            <w:pPr>
              <w:ind w:firstLine="0"/>
              <w:jc w:val="center"/>
              <w:rPr>
                <w:rFonts w:eastAsia="Times New Roman" w:cs="Arial"/>
                <w:bCs/>
                <w:color w:val="000000"/>
                <w:sz w:val="20"/>
                <w:szCs w:val="20"/>
              </w:rPr>
            </w:pPr>
            <w:r>
              <w:rPr>
                <w:rFonts w:eastAsia="Times New Roman" w:cs="Arial"/>
                <w:bCs/>
                <w:color w:val="000000"/>
                <w:sz w:val="20"/>
                <w:szCs w:val="20"/>
              </w:rPr>
              <w:t>m</w:t>
            </w:r>
            <w:r w:rsidR="00A34754" w:rsidRPr="00176CBE">
              <w:rPr>
                <w:rFonts w:eastAsia="Times New Roman" w:cs="Arial"/>
                <w:bCs/>
                <w:color w:val="000000"/>
                <w:sz w:val="20"/>
                <w:szCs w:val="20"/>
              </w:rPr>
              <w:t>in</w:t>
            </w:r>
            <w:r>
              <w:rPr>
                <w:rFonts w:eastAsia="Times New Roman" w:cs="Arial"/>
                <w:bCs/>
                <w:color w:val="000000"/>
                <w:sz w:val="20"/>
                <w:szCs w:val="20"/>
              </w:rPr>
              <w:t>.</w:t>
            </w:r>
            <w:r w:rsidR="00A34754" w:rsidRPr="00176CBE">
              <w:rPr>
                <w:rFonts w:eastAsia="Times New Roman" w:cs="Arial"/>
                <w:bCs/>
                <w:color w:val="000000"/>
                <w:sz w:val="20"/>
                <w:szCs w:val="20"/>
              </w:rPr>
              <w:t>/mėn.</w:t>
            </w:r>
          </w:p>
        </w:tc>
        <w:tc>
          <w:tcPr>
            <w:tcW w:w="1298" w:type="pct"/>
            <w:vAlign w:val="center"/>
          </w:tcPr>
          <w:p w14:paraId="7C959A31" w14:textId="6E1F910A" w:rsidR="00796BDC" w:rsidRPr="00176CBE" w:rsidRDefault="00A34754" w:rsidP="0005024B">
            <w:pPr>
              <w:ind w:firstLine="0"/>
              <w:jc w:val="center"/>
              <w:rPr>
                <w:rFonts w:eastAsia="Times New Roman" w:cs="Arial"/>
                <w:bCs/>
                <w:color w:val="000000"/>
                <w:sz w:val="20"/>
                <w:szCs w:val="20"/>
              </w:rPr>
            </w:pPr>
            <w:r w:rsidRPr="00176CBE">
              <w:rPr>
                <w:rFonts w:eastAsia="Times New Roman" w:cs="Arial"/>
                <w:bCs/>
                <w:color w:val="000000"/>
                <w:sz w:val="20"/>
                <w:szCs w:val="20"/>
              </w:rPr>
              <w:t>500</w:t>
            </w:r>
          </w:p>
        </w:tc>
      </w:tr>
      <w:tr w:rsidR="0005024B" w:rsidRPr="00B92940" w14:paraId="0B55A3B5" w14:textId="77777777" w:rsidTr="00EA3A17">
        <w:trPr>
          <w:trHeight w:val="300"/>
        </w:trPr>
        <w:tc>
          <w:tcPr>
            <w:tcW w:w="378" w:type="pct"/>
            <w:vAlign w:val="center"/>
          </w:tcPr>
          <w:p w14:paraId="3550AB8F" w14:textId="060AB58F" w:rsidR="0005024B" w:rsidRPr="003F6E7B" w:rsidRDefault="00614C3F" w:rsidP="0005024B">
            <w:pPr>
              <w:ind w:firstLine="0"/>
              <w:contextualSpacing/>
              <w:jc w:val="center"/>
              <w:rPr>
                <w:rFonts w:eastAsia="Times New Roman" w:cs="Arial"/>
                <w:color w:val="000000"/>
                <w:sz w:val="20"/>
                <w:szCs w:val="20"/>
              </w:rPr>
            </w:pPr>
            <w:r>
              <w:rPr>
                <w:rFonts w:eastAsia="Times New Roman" w:cs="Arial"/>
                <w:color w:val="000000"/>
                <w:sz w:val="20"/>
                <w:szCs w:val="20"/>
              </w:rPr>
              <w:t>4</w:t>
            </w:r>
            <w:r w:rsidR="00846967">
              <w:rPr>
                <w:rFonts w:eastAsia="Times New Roman" w:cs="Arial"/>
                <w:color w:val="000000"/>
                <w:sz w:val="20"/>
                <w:szCs w:val="20"/>
              </w:rPr>
              <w:t>.</w:t>
            </w:r>
          </w:p>
        </w:tc>
        <w:tc>
          <w:tcPr>
            <w:tcW w:w="2493" w:type="pct"/>
            <w:vAlign w:val="center"/>
          </w:tcPr>
          <w:p w14:paraId="72D2691C" w14:textId="4A640704" w:rsidR="0005024B" w:rsidRPr="003F6E7B" w:rsidRDefault="0005024B" w:rsidP="0005024B">
            <w:pPr>
              <w:ind w:firstLine="0"/>
              <w:rPr>
                <w:rFonts w:eastAsia="Times New Roman" w:cs="Arial"/>
                <w:bCs/>
                <w:color w:val="000000"/>
                <w:sz w:val="20"/>
                <w:szCs w:val="20"/>
              </w:rPr>
            </w:pPr>
            <w:r w:rsidRPr="003F6E7B">
              <w:rPr>
                <w:rFonts w:eastAsia="Times New Roman" w:cs="Arial"/>
                <w:bCs/>
                <w:color w:val="000000"/>
                <w:sz w:val="20"/>
                <w:szCs w:val="20"/>
              </w:rPr>
              <w:t>Mobiliojo elektroninio parašo paslauga</w:t>
            </w:r>
          </w:p>
        </w:tc>
        <w:tc>
          <w:tcPr>
            <w:tcW w:w="831" w:type="pct"/>
            <w:vAlign w:val="center"/>
          </w:tcPr>
          <w:p w14:paraId="0D17410D" w14:textId="6FE631ED" w:rsidR="0005024B" w:rsidRPr="003F6E7B" w:rsidRDefault="00A6263D" w:rsidP="0005024B">
            <w:pPr>
              <w:ind w:firstLine="0"/>
              <w:jc w:val="center"/>
              <w:rPr>
                <w:rFonts w:eastAsia="Times New Roman" w:cs="Arial"/>
                <w:bCs/>
                <w:color w:val="000000"/>
                <w:sz w:val="20"/>
                <w:szCs w:val="20"/>
              </w:rPr>
            </w:pPr>
            <w:r>
              <w:rPr>
                <w:rFonts w:eastAsia="Times New Roman" w:cs="Arial"/>
                <w:bCs/>
                <w:color w:val="000000"/>
                <w:sz w:val="20"/>
                <w:szCs w:val="20"/>
              </w:rPr>
              <w:t>a</w:t>
            </w:r>
            <w:r w:rsidR="0005024B" w:rsidRPr="003F6E7B">
              <w:rPr>
                <w:rFonts w:eastAsia="Times New Roman" w:cs="Arial"/>
                <w:bCs/>
                <w:color w:val="000000"/>
                <w:sz w:val="20"/>
                <w:szCs w:val="20"/>
              </w:rPr>
              <w:t>bonenta</w:t>
            </w:r>
            <w:r>
              <w:rPr>
                <w:rFonts w:eastAsia="Times New Roman" w:cs="Arial"/>
                <w:bCs/>
                <w:color w:val="000000"/>
                <w:sz w:val="20"/>
                <w:szCs w:val="20"/>
              </w:rPr>
              <w:t>s</w:t>
            </w:r>
          </w:p>
        </w:tc>
        <w:tc>
          <w:tcPr>
            <w:tcW w:w="1298" w:type="pct"/>
            <w:vAlign w:val="center"/>
          </w:tcPr>
          <w:p w14:paraId="50273629" w14:textId="1B68B15B" w:rsidR="0005024B" w:rsidRPr="003F6E7B" w:rsidRDefault="00C61216" w:rsidP="0005024B">
            <w:pPr>
              <w:ind w:firstLine="0"/>
              <w:jc w:val="center"/>
              <w:rPr>
                <w:rFonts w:eastAsia="Times New Roman" w:cs="Arial"/>
                <w:bCs/>
                <w:color w:val="000000"/>
                <w:sz w:val="20"/>
                <w:szCs w:val="20"/>
              </w:rPr>
            </w:pPr>
            <w:r w:rsidRPr="003F6E7B">
              <w:rPr>
                <w:rFonts w:eastAsia="Times New Roman" w:cs="Arial"/>
                <w:bCs/>
                <w:color w:val="000000"/>
                <w:sz w:val="20"/>
                <w:szCs w:val="20"/>
              </w:rPr>
              <w:t>100</w:t>
            </w:r>
          </w:p>
        </w:tc>
      </w:tr>
      <w:tr w:rsidR="00F93692" w:rsidRPr="00B92940" w14:paraId="5546BEF5" w14:textId="77777777" w:rsidTr="00EA3A17">
        <w:trPr>
          <w:trHeight w:val="300"/>
        </w:trPr>
        <w:tc>
          <w:tcPr>
            <w:tcW w:w="378" w:type="pct"/>
            <w:vAlign w:val="center"/>
          </w:tcPr>
          <w:p w14:paraId="0AD2C8C9" w14:textId="6E051289" w:rsidR="00F93692" w:rsidRPr="003F6E7B" w:rsidRDefault="00614C3F" w:rsidP="0005024B">
            <w:pPr>
              <w:ind w:firstLine="0"/>
              <w:contextualSpacing/>
              <w:jc w:val="center"/>
              <w:rPr>
                <w:rFonts w:eastAsia="Times New Roman" w:cs="Arial"/>
                <w:color w:val="000000"/>
                <w:sz w:val="20"/>
                <w:szCs w:val="20"/>
              </w:rPr>
            </w:pPr>
            <w:r>
              <w:rPr>
                <w:rFonts w:eastAsia="Times New Roman" w:cs="Arial"/>
                <w:color w:val="000000"/>
                <w:sz w:val="20"/>
                <w:szCs w:val="20"/>
              </w:rPr>
              <w:lastRenderedPageBreak/>
              <w:t>5</w:t>
            </w:r>
            <w:r w:rsidR="00846967">
              <w:rPr>
                <w:rFonts w:eastAsia="Times New Roman" w:cs="Arial"/>
                <w:color w:val="000000"/>
                <w:sz w:val="20"/>
                <w:szCs w:val="20"/>
              </w:rPr>
              <w:t>.</w:t>
            </w:r>
          </w:p>
        </w:tc>
        <w:tc>
          <w:tcPr>
            <w:tcW w:w="2493" w:type="pct"/>
            <w:vAlign w:val="center"/>
          </w:tcPr>
          <w:p w14:paraId="536D771F" w14:textId="21536EDF" w:rsidR="00F93692" w:rsidRPr="00F93692" w:rsidRDefault="00F93692" w:rsidP="0005024B">
            <w:pPr>
              <w:ind w:firstLine="0"/>
              <w:rPr>
                <w:rFonts w:eastAsia="Times New Roman" w:cs="Arial"/>
                <w:bCs/>
                <w:color w:val="000000"/>
                <w:sz w:val="20"/>
                <w:szCs w:val="20"/>
                <w:lang w:val="en-US"/>
              </w:rPr>
            </w:pPr>
            <w:r>
              <w:rPr>
                <w:rFonts w:eastAsia="Times New Roman" w:cs="Arial"/>
                <w:bCs/>
                <w:color w:val="000000"/>
                <w:sz w:val="20"/>
                <w:szCs w:val="20"/>
              </w:rPr>
              <w:t>Dedikuoto APN paslauga</w:t>
            </w:r>
          </w:p>
        </w:tc>
        <w:tc>
          <w:tcPr>
            <w:tcW w:w="831" w:type="pct"/>
            <w:vAlign w:val="center"/>
          </w:tcPr>
          <w:p w14:paraId="297FD1A1" w14:textId="79732A1A" w:rsidR="00F93692" w:rsidRPr="003F6E7B" w:rsidRDefault="00E462D4" w:rsidP="0005024B">
            <w:pPr>
              <w:ind w:firstLine="0"/>
              <w:jc w:val="center"/>
              <w:rPr>
                <w:rFonts w:eastAsia="Times New Roman" w:cs="Arial"/>
                <w:bCs/>
                <w:color w:val="000000"/>
                <w:sz w:val="20"/>
                <w:szCs w:val="20"/>
              </w:rPr>
            </w:pPr>
            <w:r>
              <w:rPr>
                <w:rFonts w:eastAsia="Times New Roman" w:cs="Arial"/>
                <w:bCs/>
                <w:color w:val="000000"/>
                <w:sz w:val="20"/>
                <w:szCs w:val="20"/>
              </w:rPr>
              <w:t>APN paslauga/mėn.</w:t>
            </w:r>
          </w:p>
        </w:tc>
        <w:tc>
          <w:tcPr>
            <w:tcW w:w="1298" w:type="pct"/>
            <w:vAlign w:val="center"/>
          </w:tcPr>
          <w:p w14:paraId="2799E083" w14:textId="522322C7" w:rsidR="00F93692" w:rsidRPr="003F6E7B" w:rsidRDefault="00E462D4" w:rsidP="0005024B">
            <w:pPr>
              <w:ind w:firstLine="0"/>
              <w:jc w:val="center"/>
              <w:rPr>
                <w:rFonts w:eastAsia="Times New Roman" w:cs="Arial"/>
                <w:bCs/>
                <w:color w:val="000000"/>
                <w:sz w:val="20"/>
                <w:szCs w:val="20"/>
              </w:rPr>
            </w:pPr>
            <w:r>
              <w:rPr>
                <w:rFonts w:eastAsia="Times New Roman" w:cs="Arial"/>
                <w:bCs/>
                <w:color w:val="000000"/>
                <w:sz w:val="20"/>
                <w:szCs w:val="20"/>
              </w:rPr>
              <w:t>1</w:t>
            </w:r>
          </w:p>
        </w:tc>
      </w:tr>
      <w:tr w:rsidR="00E462D4" w:rsidRPr="00B92940" w14:paraId="59D505E9" w14:textId="77777777" w:rsidTr="00EA3A17">
        <w:trPr>
          <w:trHeight w:val="300"/>
        </w:trPr>
        <w:tc>
          <w:tcPr>
            <w:tcW w:w="378" w:type="pct"/>
            <w:vAlign w:val="center"/>
          </w:tcPr>
          <w:p w14:paraId="08DF84A1" w14:textId="18F9DF4F" w:rsidR="00E462D4" w:rsidRDefault="00614C3F" w:rsidP="0005024B">
            <w:pPr>
              <w:ind w:firstLine="0"/>
              <w:contextualSpacing/>
              <w:jc w:val="center"/>
              <w:rPr>
                <w:rFonts w:eastAsia="Times New Roman" w:cs="Arial"/>
                <w:color w:val="000000"/>
                <w:sz w:val="20"/>
                <w:szCs w:val="20"/>
              </w:rPr>
            </w:pPr>
            <w:r>
              <w:rPr>
                <w:rFonts w:eastAsia="Times New Roman" w:cs="Arial"/>
                <w:color w:val="000000"/>
                <w:sz w:val="20"/>
                <w:szCs w:val="20"/>
              </w:rPr>
              <w:t>6</w:t>
            </w:r>
            <w:r w:rsidR="00846967">
              <w:rPr>
                <w:rFonts w:eastAsia="Times New Roman" w:cs="Arial"/>
                <w:color w:val="000000"/>
                <w:sz w:val="20"/>
                <w:szCs w:val="20"/>
              </w:rPr>
              <w:t>.1.</w:t>
            </w:r>
          </w:p>
        </w:tc>
        <w:tc>
          <w:tcPr>
            <w:tcW w:w="2493" w:type="pct"/>
            <w:vAlign w:val="center"/>
          </w:tcPr>
          <w:p w14:paraId="01EFD515" w14:textId="6E84DFF0" w:rsidR="00E462D4" w:rsidRDefault="00E462D4" w:rsidP="0005024B">
            <w:pPr>
              <w:ind w:firstLine="0"/>
              <w:rPr>
                <w:rFonts w:eastAsia="Times New Roman" w:cs="Arial"/>
                <w:bCs/>
                <w:color w:val="000000"/>
                <w:sz w:val="20"/>
                <w:szCs w:val="20"/>
              </w:rPr>
            </w:pPr>
            <w:r w:rsidRPr="00E462D4">
              <w:rPr>
                <w:rFonts w:eastAsia="Times New Roman" w:cs="Arial"/>
                <w:bCs/>
                <w:color w:val="000000"/>
                <w:sz w:val="20"/>
                <w:szCs w:val="20"/>
              </w:rPr>
              <w:t xml:space="preserve">Duomenų perdavimo </w:t>
            </w:r>
            <w:proofErr w:type="spellStart"/>
            <w:r w:rsidRPr="00E462D4">
              <w:rPr>
                <w:rFonts w:eastAsia="Times New Roman" w:cs="Arial"/>
                <w:bCs/>
                <w:color w:val="000000"/>
                <w:sz w:val="20"/>
                <w:szCs w:val="20"/>
              </w:rPr>
              <w:t>telemetrijos</w:t>
            </w:r>
            <w:proofErr w:type="spellEnd"/>
            <w:r w:rsidRPr="00E462D4">
              <w:rPr>
                <w:rFonts w:eastAsia="Times New Roman" w:cs="Arial"/>
                <w:bCs/>
                <w:color w:val="000000"/>
                <w:sz w:val="20"/>
                <w:szCs w:val="20"/>
              </w:rPr>
              <w:t xml:space="preserve"> paslauga 4G tinkle (</w:t>
            </w:r>
            <w:r w:rsidR="00A57282" w:rsidRPr="00A57282">
              <w:rPr>
                <w:rFonts w:eastAsia="Times New Roman" w:cs="Arial"/>
                <w:bCs/>
                <w:color w:val="000000"/>
                <w:sz w:val="20"/>
                <w:szCs w:val="20"/>
              </w:rPr>
              <w:t>M2M/</w:t>
            </w:r>
            <w:proofErr w:type="spellStart"/>
            <w:r w:rsidR="00A57282" w:rsidRPr="00A57282">
              <w:rPr>
                <w:rFonts w:eastAsia="Times New Roman" w:cs="Arial"/>
                <w:bCs/>
                <w:color w:val="000000"/>
                <w:sz w:val="20"/>
                <w:szCs w:val="20"/>
              </w:rPr>
              <w:t>IoT</w:t>
            </w:r>
            <w:proofErr w:type="spellEnd"/>
            <w:r w:rsidR="00A57282" w:rsidRPr="00A57282">
              <w:rPr>
                <w:rFonts w:eastAsia="Times New Roman" w:cs="Arial"/>
                <w:bCs/>
                <w:color w:val="000000"/>
                <w:sz w:val="20"/>
                <w:szCs w:val="20"/>
              </w:rPr>
              <w:t xml:space="preserve"> SIM </w:t>
            </w:r>
            <w:r w:rsidRPr="00E462D4">
              <w:rPr>
                <w:rFonts w:eastAsia="Times New Roman" w:cs="Arial"/>
                <w:bCs/>
                <w:color w:val="000000"/>
                <w:sz w:val="20"/>
                <w:szCs w:val="20"/>
              </w:rPr>
              <w:t>kortelė), 200 MB per mėnesį Lietuvoje</w:t>
            </w:r>
            <w:r w:rsidR="00A57282">
              <w:rPr>
                <w:rFonts w:eastAsia="Times New Roman" w:cs="Arial"/>
                <w:bCs/>
                <w:color w:val="000000"/>
                <w:sz w:val="20"/>
                <w:szCs w:val="20"/>
              </w:rPr>
              <w:t>.</w:t>
            </w:r>
          </w:p>
        </w:tc>
        <w:tc>
          <w:tcPr>
            <w:tcW w:w="831" w:type="pct"/>
            <w:vAlign w:val="center"/>
          </w:tcPr>
          <w:p w14:paraId="68CE29C5" w14:textId="28E9D362" w:rsidR="00E462D4" w:rsidRDefault="00E462D4" w:rsidP="0005024B">
            <w:pPr>
              <w:ind w:firstLine="0"/>
              <w:jc w:val="center"/>
              <w:rPr>
                <w:rFonts w:eastAsia="Times New Roman" w:cs="Arial"/>
                <w:bCs/>
                <w:color w:val="000000"/>
                <w:sz w:val="20"/>
                <w:szCs w:val="20"/>
              </w:rPr>
            </w:pPr>
            <w:r>
              <w:rPr>
                <w:rFonts w:eastAsia="Times New Roman" w:cs="Arial"/>
                <w:bCs/>
                <w:sz w:val="20"/>
                <w:szCs w:val="20"/>
              </w:rPr>
              <w:t>vnt./mėn.</w:t>
            </w:r>
          </w:p>
        </w:tc>
        <w:tc>
          <w:tcPr>
            <w:tcW w:w="1298" w:type="pct"/>
            <w:vAlign w:val="center"/>
          </w:tcPr>
          <w:p w14:paraId="48254BAD" w14:textId="2595D1C0" w:rsidR="00E462D4" w:rsidRDefault="00E462D4" w:rsidP="0005024B">
            <w:pPr>
              <w:ind w:firstLine="0"/>
              <w:jc w:val="center"/>
              <w:rPr>
                <w:rFonts w:eastAsia="Times New Roman" w:cs="Arial"/>
                <w:bCs/>
                <w:color w:val="000000"/>
                <w:sz w:val="20"/>
                <w:szCs w:val="20"/>
              </w:rPr>
            </w:pPr>
            <w:r>
              <w:rPr>
                <w:rFonts w:eastAsia="Times New Roman" w:cs="Arial"/>
                <w:bCs/>
                <w:color w:val="000000"/>
                <w:sz w:val="20"/>
                <w:szCs w:val="20"/>
              </w:rPr>
              <w:t>200</w:t>
            </w:r>
          </w:p>
        </w:tc>
      </w:tr>
      <w:tr w:rsidR="00E462D4" w:rsidRPr="00B92940" w14:paraId="7DF0C78A" w14:textId="77777777" w:rsidTr="00EA3A17">
        <w:trPr>
          <w:trHeight w:val="300"/>
        </w:trPr>
        <w:tc>
          <w:tcPr>
            <w:tcW w:w="378" w:type="pct"/>
            <w:vAlign w:val="center"/>
          </w:tcPr>
          <w:p w14:paraId="6C9F5B30" w14:textId="5DE96A45" w:rsidR="00E462D4" w:rsidRDefault="00614C3F" w:rsidP="0005024B">
            <w:pPr>
              <w:ind w:firstLine="0"/>
              <w:contextualSpacing/>
              <w:jc w:val="center"/>
              <w:rPr>
                <w:rFonts w:eastAsia="Times New Roman" w:cs="Arial"/>
                <w:color w:val="000000"/>
                <w:sz w:val="20"/>
                <w:szCs w:val="20"/>
              </w:rPr>
            </w:pPr>
            <w:r>
              <w:rPr>
                <w:rFonts w:eastAsia="Times New Roman" w:cs="Arial"/>
                <w:color w:val="000000"/>
                <w:sz w:val="20"/>
                <w:szCs w:val="20"/>
              </w:rPr>
              <w:t>6</w:t>
            </w:r>
            <w:r w:rsidR="00846967">
              <w:rPr>
                <w:rFonts w:eastAsia="Times New Roman" w:cs="Arial"/>
                <w:color w:val="000000"/>
                <w:sz w:val="20"/>
                <w:szCs w:val="20"/>
              </w:rPr>
              <w:t>.2.</w:t>
            </w:r>
          </w:p>
        </w:tc>
        <w:tc>
          <w:tcPr>
            <w:tcW w:w="2493" w:type="pct"/>
            <w:vAlign w:val="center"/>
          </w:tcPr>
          <w:p w14:paraId="387A1EFF" w14:textId="7BF0D4D6" w:rsidR="00E462D4" w:rsidRPr="00E462D4" w:rsidRDefault="00E462D4" w:rsidP="0005024B">
            <w:pPr>
              <w:ind w:firstLine="0"/>
              <w:rPr>
                <w:rFonts w:eastAsia="Times New Roman" w:cs="Arial"/>
                <w:bCs/>
                <w:color w:val="000000"/>
                <w:sz w:val="20"/>
                <w:szCs w:val="20"/>
              </w:rPr>
            </w:pPr>
            <w:r w:rsidRPr="00E462D4">
              <w:rPr>
                <w:rFonts w:eastAsia="Times New Roman" w:cs="Arial"/>
                <w:bCs/>
                <w:color w:val="000000"/>
                <w:sz w:val="20"/>
                <w:szCs w:val="20"/>
              </w:rPr>
              <w:t xml:space="preserve">Duomenų perdavimo </w:t>
            </w:r>
            <w:proofErr w:type="spellStart"/>
            <w:r w:rsidRPr="00E462D4">
              <w:rPr>
                <w:rFonts w:eastAsia="Times New Roman" w:cs="Arial"/>
                <w:bCs/>
                <w:color w:val="000000"/>
                <w:sz w:val="20"/>
                <w:szCs w:val="20"/>
              </w:rPr>
              <w:t>telemetrijos</w:t>
            </w:r>
            <w:proofErr w:type="spellEnd"/>
            <w:r w:rsidRPr="00E462D4">
              <w:rPr>
                <w:rFonts w:eastAsia="Times New Roman" w:cs="Arial"/>
                <w:bCs/>
                <w:color w:val="000000"/>
                <w:sz w:val="20"/>
                <w:szCs w:val="20"/>
              </w:rPr>
              <w:t xml:space="preserve"> paslauga 4G tinkle (SIM</w:t>
            </w:r>
            <w:r w:rsidR="00A57282">
              <w:rPr>
                <w:rFonts w:eastAsia="Times New Roman" w:cs="Arial"/>
                <w:bCs/>
                <w:color w:val="000000"/>
                <w:sz w:val="20"/>
                <w:szCs w:val="20"/>
              </w:rPr>
              <w:t xml:space="preserve"> </w:t>
            </w:r>
            <w:r w:rsidRPr="00E462D4">
              <w:rPr>
                <w:rFonts w:eastAsia="Times New Roman" w:cs="Arial"/>
                <w:bCs/>
                <w:color w:val="000000"/>
                <w:sz w:val="20"/>
                <w:szCs w:val="20"/>
              </w:rPr>
              <w:t>kortelė), 200 MB per mėnesį Lietuvoje</w:t>
            </w:r>
            <w:r w:rsidR="00A57282">
              <w:rPr>
                <w:rFonts w:eastAsia="Times New Roman" w:cs="Arial"/>
                <w:bCs/>
                <w:color w:val="000000"/>
                <w:sz w:val="20"/>
                <w:szCs w:val="20"/>
              </w:rPr>
              <w:t>.</w:t>
            </w:r>
          </w:p>
        </w:tc>
        <w:tc>
          <w:tcPr>
            <w:tcW w:w="831" w:type="pct"/>
            <w:vAlign w:val="center"/>
          </w:tcPr>
          <w:p w14:paraId="4003FF78" w14:textId="4442212F" w:rsidR="00E462D4" w:rsidRDefault="00A57282" w:rsidP="0005024B">
            <w:pPr>
              <w:ind w:firstLine="0"/>
              <w:jc w:val="center"/>
              <w:rPr>
                <w:rFonts w:eastAsia="Times New Roman" w:cs="Arial"/>
                <w:bCs/>
                <w:sz w:val="20"/>
                <w:szCs w:val="20"/>
              </w:rPr>
            </w:pPr>
            <w:r>
              <w:rPr>
                <w:rFonts w:eastAsia="Times New Roman" w:cs="Arial"/>
                <w:bCs/>
                <w:sz w:val="20"/>
                <w:szCs w:val="20"/>
              </w:rPr>
              <w:t>vnt./mėn.</w:t>
            </w:r>
          </w:p>
        </w:tc>
        <w:tc>
          <w:tcPr>
            <w:tcW w:w="1298" w:type="pct"/>
            <w:vAlign w:val="center"/>
          </w:tcPr>
          <w:p w14:paraId="746C6878" w14:textId="7C5AD0CE" w:rsidR="00E462D4" w:rsidRDefault="00A57282" w:rsidP="0005024B">
            <w:pPr>
              <w:ind w:firstLine="0"/>
              <w:jc w:val="center"/>
              <w:rPr>
                <w:rFonts w:eastAsia="Times New Roman" w:cs="Arial"/>
                <w:bCs/>
                <w:color w:val="000000"/>
                <w:sz w:val="20"/>
                <w:szCs w:val="20"/>
              </w:rPr>
            </w:pPr>
            <w:r>
              <w:rPr>
                <w:rFonts w:eastAsia="Times New Roman" w:cs="Arial"/>
                <w:bCs/>
                <w:color w:val="000000"/>
                <w:sz w:val="20"/>
                <w:szCs w:val="20"/>
              </w:rPr>
              <w:t>100</w:t>
            </w:r>
          </w:p>
        </w:tc>
      </w:tr>
      <w:tr w:rsidR="005C2208" w:rsidRPr="00B92940" w14:paraId="44817FD6" w14:textId="77777777" w:rsidTr="00742A72">
        <w:trPr>
          <w:trHeight w:val="300"/>
        </w:trPr>
        <w:tc>
          <w:tcPr>
            <w:tcW w:w="378" w:type="pct"/>
          </w:tcPr>
          <w:p w14:paraId="283E24C3" w14:textId="36832AD6" w:rsidR="005C2208" w:rsidRPr="00B92940" w:rsidRDefault="00614C3F" w:rsidP="005C2208">
            <w:pPr>
              <w:ind w:firstLine="0"/>
              <w:contextualSpacing/>
              <w:jc w:val="center"/>
              <w:rPr>
                <w:rFonts w:eastAsia="Times New Roman" w:cs="Arial"/>
                <w:color w:val="000000"/>
                <w:sz w:val="20"/>
                <w:szCs w:val="20"/>
              </w:rPr>
            </w:pPr>
            <w:r>
              <w:rPr>
                <w:sz w:val="20"/>
                <w:szCs w:val="20"/>
              </w:rPr>
              <w:t>7</w:t>
            </w:r>
            <w:r w:rsidR="00846967">
              <w:rPr>
                <w:sz w:val="20"/>
                <w:szCs w:val="20"/>
              </w:rPr>
              <w:t>.</w:t>
            </w:r>
          </w:p>
        </w:tc>
        <w:tc>
          <w:tcPr>
            <w:tcW w:w="2493" w:type="pct"/>
          </w:tcPr>
          <w:p w14:paraId="7315101F" w14:textId="6A3498A6" w:rsidR="005C2208" w:rsidRPr="00B92940" w:rsidRDefault="005C2208" w:rsidP="005C2208">
            <w:pPr>
              <w:ind w:firstLine="0"/>
              <w:rPr>
                <w:rFonts w:eastAsia="Times New Roman" w:cs="Arial"/>
                <w:sz w:val="20"/>
                <w:szCs w:val="20"/>
              </w:rPr>
            </w:pPr>
            <w:r w:rsidRPr="00B92940">
              <w:rPr>
                <w:sz w:val="20"/>
                <w:szCs w:val="20"/>
              </w:rPr>
              <w:t>SIM kortelės keitimo</w:t>
            </w:r>
            <w:r w:rsidR="00EA3A17">
              <w:rPr>
                <w:sz w:val="20"/>
                <w:szCs w:val="20"/>
              </w:rPr>
              <w:t>, perkėlimo</w:t>
            </w:r>
            <w:r w:rsidRPr="00B92940">
              <w:rPr>
                <w:sz w:val="20"/>
                <w:szCs w:val="20"/>
              </w:rPr>
              <w:t xml:space="preserve"> paslauga</w:t>
            </w:r>
            <w:r w:rsidR="00A77465">
              <w:rPr>
                <w:sz w:val="20"/>
                <w:szCs w:val="20"/>
              </w:rPr>
              <w:t xml:space="preserve"> visuose įrenginiuose</w:t>
            </w:r>
          </w:p>
        </w:tc>
        <w:tc>
          <w:tcPr>
            <w:tcW w:w="831" w:type="pct"/>
          </w:tcPr>
          <w:p w14:paraId="0A1879D0" w14:textId="0B0ED62C" w:rsidR="005C2208" w:rsidRPr="00B92940" w:rsidRDefault="00A6263D" w:rsidP="005C2208">
            <w:pPr>
              <w:ind w:firstLine="0"/>
              <w:jc w:val="center"/>
              <w:rPr>
                <w:rFonts w:eastAsia="Times New Roman" w:cs="Arial"/>
                <w:bCs/>
                <w:sz w:val="20"/>
                <w:szCs w:val="20"/>
              </w:rPr>
            </w:pPr>
            <w:r>
              <w:rPr>
                <w:sz w:val="20"/>
                <w:szCs w:val="20"/>
              </w:rPr>
              <w:t>a</w:t>
            </w:r>
            <w:r w:rsidR="005C2208" w:rsidRPr="00B92940">
              <w:rPr>
                <w:sz w:val="20"/>
                <w:szCs w:val="20"/>
              </w:rPr>
              <w:t>bonentai</w:t>
            </w:r>
          </w:p>
        </w:tc>
        <w:tc>
          <w:tcPr>
            <w:tcW w:w="1298" w:type="pct"/>
          </w:tcPr>
          <w:p w14:paraId="6805E079" w14:textId="0DF01B84" w:rsidR="005C2208" w:rsidRPr="00B92940" w:rsidRDefault="00035527" w:rsidP="005C2208">
            <w:pPr>
              <w:spacing w:line="259" w:lineRule="auto"/>
              <w:ind w:firstLine="0"/>
              <w:jc w:val="center"/>
              <w:rPr>
                <w:rFonts w:eastAsia="Times New Roman" w:cs="Arial"/>
                <w:color w:val="000000"/>
                <w:sz w:val="20"/>
                <w:szCs w:val="20"/>
                <w:lang w:val="en-US"/>
              </w:rPr>
            </w:pPr>
            <w:r>
              <w:rPr>
                <w:rFonts w:eastAsia="Times New Roman" w:cs="Arial"/>
                <w:color w:val="000000"/>
                <w:sz w:val="20"/>
                <w:szCs w:val="20"/>
                <w:lang w:val="en-US"/>
              </w:rPr>
              <w:t>3000</w:t>
            </w:r>
          </w:p>
        </w:tc>
      </w:tr>
    </w:tbl>
    <w:p w14:paraId="09126529" w14:textId="56FB30EF" w:rsidR="000900CC" w:rsidRPr="002B7285" w:rsidRDefault="00272967" w:rsidP="0005024B">
      <w:pPr>
        <w:tabs>
          <w:tab w:val="left" w:pos="284"/>
        </w:tabs>
        <w:ind w:firstLine="0"/>
        <w:jc w:val="both"/>
        <w:rPr>
          <w:rFonts w:eastAsia="Times New Roman" w:cs="Arial"/>
          <w:b/>
          <w:i/>
          <w:iCs/>
          <w:sz w:val="20"/>
          <w:szCs w:val="20"/>
          <w:highlight w:val="yellow"/>
          <w:lang w:val="en-US"/>
        </w:rPr>
      </w:pPr>
      <w:proofErr w:type="spellStart"/>
      <w:r w:rsidRPr="002B7285">
        <w:rPr>
          <w:rFonts w:eastAsia="Times New Roman" w:cs="Arial"/>
          <w:b/>
          <w:i/>
          <w:iCs/>
          <w:sz w:val="20"/>
          <w:szCs w:val="20"/>
          <w:highlight w:val="yellow"/>
          <w:lang w:val="en-US"/>
        </w:rPr>
        <w:t>Pastab</w:t>
      </w:r>
      <w:r w:rsidR="005F4FB9" w:rsidRPr="002B7285">
        <w:rPr>
          <w:rFonts w:eastAsia="Times New Roman" w:cs="Arial"/>
          <w:b/>
          <w:i/>
          <w:iCs/>
          <w:sz w:val="20"/>
          <w:szCs w:val="20"/>
          <w:highlight w:val="yellow"/>
          <w:lang w:val="en-US"/>
        </w:rPr>
        <w:t>a</w:t>
      </w:r>
      <w:proofErr w:type="spellEnd"/>
      <w:r w:rsidRPr="002B7285">
        <w:rPr>
          <w:rFonts w:eastAsia="Times New Roman" w:cs="Arial"/>
          <w:b/>
          <w:i/>
          <w:iCs/>
          <w:sz w:val="20"/>
          <w:szCs w:val="20"/>
          <w:highlight w:val="yellow"/>
          <w:lang w:val="en-US"/>
        </w:rPr>
        <w:t>.</w:t>
      </w:r>
    </w:p>
    <w:p w14:paraId="39D32E60" w14:textId="0312F282" w:rsidR="00272967" w:rsidRPr="00176CBE" w:rsidRDefault="0086405B" w:rsidP="0005024B">
      <w:pPr>
        <w:tabs>
          <w:tab w:val="left" w:pos="284"/>
        </w:tabs>
        <w:ind w:firstLine="0"/>
        <w:jc w:val="both"/>
        <w:rPr>
          <w:rFonts w:eastAsia="Times New Roman" w:cs="Arial"/>
          <w:b/>
          <w:i/>
          <w:iCs/>
          <w:sz w:val="20"/>
          <w:szCs w:val="20"/>
          <w:lang w:val="en-US"/>
        </w:rPr>
      </w:pPr>
      <w:proofErr w:type="spellStart"/>
      <w:r w:rsidRPr="002B7285">
        <w:rPr>
          <w:rFonts w:eastAsia="Times New Roman" w:cs="Arial"/>
          <w:b/>
          <w:i/>
          <w:iCs/>
          <w:sz w:val="20"/>
          <w:szCs w:val="20"/>
          <w:highlight w:val="yellow"/>
          <w:lang w:val="en-US"/>
        </w:rPr>
        <w:t>Aukščiau</w:t>
      </w:r>
      <w:proofErr w:type="spellEnd"/>
      <w:r w:rsidRPr="002B7285">
        <w:rPr>
          <w:rFonts w:eastAsia="Times New Roman" w:cs="Arial"/>
          <w:b/>
          <w:i/>
          <w:iCs/>
          <w:sz w:val="20"/>
          <w:szCs w:val="20"/>
          <w:highlight w:val="yellow"/>
          <w:lang w:val="en-US"/>
        </w:rPr>
        <w:t xml:space="preserve"> </w:t>
      </w:r>
      <w:proofErr w:type="spellStart"/>
      <w:r w:rsidRPr="002B7285">
        <w:rPr>
          <w:rFonts w:eastAsia="Times New Roman" w:cs="Arial"/>
          <w:b/>
          <w:i/>
          <w:iCs/>
          <w:sz w:val="20"/>
          <w:szCs w:val="20"/>
          <w:highlight w:val="yellow"/>
          <w:lang w:val="en-US"/>
        </w:rPr>
        <w:t>nurodytos</w:t>
      </w:r>
      <w:proofErr w:type="spellEnd"/>
      <w:r w:rsidRPr="002B7285">
        <w:rPr>
          <w:rFonts w:eastAsia="Times New Roman" w:cs="Arial"/>
          <w:b/>
          <w:i/>
          <w:iCs/>
          <w:sz w:val="20"/>
          <w:szCs w:val="20"/>
          <w:highlight w:val="yellow"/>
          <w:lang w:val="en-US"/>
        </w:rPr>
        <w:t xml:space="preserve"> </w:t>
      </w:r>
      <w:proofErr w:type="spellStart"/>
      <w:r w:rsidRPr="002B7285">
        <w:rPr>
          <w:rFonts w:eastAsia="Times New Roman" w:cs="Arial"/>
          <w:b/>
          <w:i/>
          <w:iCs/>
          <w:sz w:val="20"/>
          <w:szCs w:val="20"/>
          <w:highlight w:val="yellow"/>
          <w:lang w:val="en-US"/>
        </w:rPr>
        <w:t>lentelės</w:t>
      </w:r>
      <w:proofErr w:type="spellEnd"/>
      <w:r w:rsidRPr="002B7285">
        <w:rPr>
          <w:rFonts w:eastAsia="Times New Roman" w:cs="Arial"/>
          <w:b/>
          <w:i/>
          <w:iCs/>
          <w:sz w:val="20"/>
          <w:szCs w:val="20"/>
          <w:highlight w:val="yellow"/>
          <w:lang w:val="en-US"/>
        </w:rPr>
        <w:t xml:space="preserve"> </w:t>
      </w:r>
      <w:r w:rsidR="00272967" w:rsidRPr="002B7285">
        <w:rPr>
          <w:rFonts w:eastAsia="Times New Roman" w:cs="Arial"/>
          <w:b/>
          <w:i/>
          <w:iCs/>
          <w:sz w:val="20"/>
          <w:szCs w:val="20"/>
          <w:highlight w:val="yellow"/>
          <w:lang w:val="en-US"/>
        </w:rPr>
        <w:t xml:space="preserve">2 ir 3 </w:t>
      </w:r>
      <w:proofErr w:type="spellStart"/>
      <w:r w:rsidR="005F4FB9" w:rsidRPr="002B7285">
        <w:rPr>
          <w:rFonts w:eastAsia="Times New Roman" w:cs="Arial"/>
          <w:b/>
          <w:i/>
          <w:iCs/>
          <w:sz w:val="20"/>
          <w:szCs w:val="20"/>
          <w:highlight w:val="yellow"/>
          <w:lang w:val="en-US"/>
        </w:rPr>
        <w:t>eilutėse</w:t>
      </w:r>
      <w:proofErr w:type="spellEnd"/>
      <w:r w:rsidR="005F4FB9" w:rsidRPr="002B7285">
        <w:rPr>
          <w:rFonts w:eastAsia="Times New Roman" w:cs="Arial"/>
          <w:b/>
          <w:i/>
          <w:iCs/>
          <w:sz w:val="20"/>
          <w:szCs w:val="20"/>
          <w:highlight w:val="yellow"/>
          <w:lang w:val="en-US"/>
        </w:rPr>
        <w:t xml:space="preserve"> </w:t>
      </w:r>
      <w:proofErr w:type="spellStart"/>
      <w:r w:rsidR="00272967" w:rsidRPr="002B7285">
        <w:rPr>
          <w:rFonts w:eastAsia="Times New Roman" w:cs="Arial"/>
          <w:b/>
          <w:i/>
          <w:iCs/>
          <w:sz w:val="20"/>
          <w:szCs w:val="20"/>
          <w:highlight w:val="yellow"/>
          <w:lang w:val="en-US"/>
        </w:rPr>
        <w:t>nurodytos</w:t>
      </w:r>
      <w:proofErr w:type="spellEnd"/>
      <w:r w:rsidR="00272967" w:rsidRPr="002B7285">
        <w:rPr>
          <w:rFonts w:eastAsia="Times New Roman" w:cs="Arial"/>
          <w:b/>
          <w:i/>
          <w:iCs/>
          <w:sz w:val="20"/>
          <w:szCs w:val="20"/>
          <w:highlight w:val="yellow"/>
          <w:lang w:val="en-US"/>
        </w:rPr>
        <w:t xml:space="preserve"> </w:t>
      </w:r>
      <w:proofErr w:type="spellStart"/>
      <w:r w:rsidR="00272967" w:rsidRPr="002B7285">
        <w:rPr>
          <w:rFonts w:eastAsia="Times New Roman" w:cs="Arial"/>
          <w:b/>
          <w:i/>
          <w:iCs/>
          <w:sz w:val="20"/>
          <w:szCs w:val="20"/>
          <w:highlight w:val="yellow"/>
          <w:lang w:val="en-US"/>
        </w:rPr>
        <w:t>paslaugos</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pateikiamos</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tiekėjams</w:t>
      </w:r>
      <w:proofErr w:type="spellEnd"/>
      <w:r w:rsidR="005F4FB9" w:rsidRPr="002B7285">
        <w:rPr>
          <w:rFonts w:eastAsia="Times New Roman" w:cs="Arial"/>
          <w:b/>
          <w:i/>
          <w:iCs/>
          <w:sz w:val="20"/>
          <w:szCs w:val="20"/>
          <w:highlight w:val="yellow"/>
          <w:lang w:val="en-US"/>
        </w:rPr>
        <w:t xml:space="preserve"> </w:t>
      </w:r>
      <w:proofErr w:type="spellStart"/>
      <w:r w:rsidR="002B7285" w:rsidRPr="002B7285">
        <w:rPr>
          <w:rFonts w:eastAsia="Times New Roman" w:cs="Arial"/>
          <w:b/>
          <w:i/>
          <w:iCs/>
          <w:sz w:val="20"/>
          <w:szCs w:val="20"/>
          <w:highlight w:val="yellow"/>
          <w:lang w:val="en-US"/>
        </w:rPr>
        <w:t>paslaugų</w:t>
      </w:r>
      <w:proofErr w:type="spellEnd"/>
      <w:r w:rsidR="002B7285" w:rsidRPr="002B7285">
        <w:rPr>
          <w:rFonts w:eastAsia="Times New Roman" w:cs="Arial"/>
          <w:b/>
          <w:i/>
          <w:iCs/>
          <w:sz w:val="20"/>
          <w:szCs w:val="20"/>
          <w:highlight w:val="yellow"/>
          <w:lang w:val="en-US"/>
        </w:rPr>
        <w:t xml:space="preserve"> </w:t>
      </w:r>
      <w:proofErr w:type="spellStart"/>
      <w:r w:rsidR="002B7285" w:rsidRPr="002B7285">
        <w:rPr>
          <w:rFonts w:eastAsia="Times New Roman" w:cs="Arial"/>
          <w:b/>
          <w:i/>
          <w:iCs/>
          <w:sz w:val="20"/>
          <w:szCs w:val="20"/>
          <w:highlight w:val="yellow"/>
          <w:lang w:val="en-US"/>
        </w:rPr>
        <w:t>apimties</w:t>
      </w:r>
      <w:proofErr w:type="spellEnd"/>
      <w:r w:rsidR="002B7285"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įsivertinim</w:t>
      </w:r>
      <w:r w:rsidR="002B7285" w:rsidRPr="002B7285">
        <w:rPr>
          <w:rFonts w:eastAsia="Times New Roman" w:cs="Arial"/>
          <w:b/>
          <w:i/>
          <w:iCs/>
          <w:sz w:val="20"/>
          <w:szCs w:val="20"/>
          <w:highlight w:val="yellow"/>
          <w:lang w:val="en-US"/>
        </w:rPr>
        <w:t>ui</w:t>
      </w:r>
      <w:proofErr w:type="spellEnd"/>
      <w:r w:rsidR="002B7285" w:rsidRPr="002B7285">
        <w:rPr>
          <w:rFonts w:eastAsia="Times New Roman" w:cs="Arial"/>
          <w:b/>
          <w:i/>
          <w:iCs/>
          <w:sz w:val="20"/>
          <w:szCs w:val="20"/>
          <w:highlight w:val="yellow"/>
          <w:lang w:val="en-US"/>
        </w:rPr>
        <w:t xml:space="preserve">, </w:t>
      </w:r>
      <w:proofErr w:type="spellStart"/>
      <w:r w:rsidR="002B7285" w:rsidRPr="002B7285">
        <w:rPr>
          <w:rFonts w:eastAsia="Times New Roman" w:cs="Arial"/>
          <w:b/>
          <w:i/>
          <w:iCs/>
          <w:sz w:val="20"/>
          <w:szCs w:val="20"/>
          <w:highlight w:val="yellow"/>
          <w:lang w:val="en-US"/>
        </w:rPr>
        <w:t>š</w:t>
      </w:r>
      <w:r w:rsidR="005F4FB9" w:rsidRPr="002B7285">
        <w:rPr>
          <w:rFonts w:eastAsia="Times New Roman" w:cs="Arial"/>
          <w:b/>
          <w:i/>
          <w:iCs/>
          <w:sz w:val="20"/>
          <w:szCs w:val="20"/>
          <w:highlight w:val="yellow"/>
          <w:lang w:val="en-US"/>
        </w:rPr>
        <w:t>ių</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paslaugų</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įkainiai</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turi</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būti</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įskaičiuoti</w:t>
      </w:r>
      <w:proofErr w:type="spellEnd"/>
      <w:r w:rsidR="005F4FB9" w:rsidRPr="002B7285">
        <w:rPr>
          <w:rFonts w:eastAsia="Times New Roman" w:cs="Arial"/>
          <w:b/>
          <w:i/>
          <w:iCs/>
          <w:sz w:val="20"/>
          <w:szCs w:val="20"/>
          <w:highlight w:val="yellow"/>
          <w:lang w:val="en-US"/>
        </w:rPr>
        <w:t xml:space="preserve"> į </w:t>
      </w:r>
      <w:proofErr w:type="spellStart"/>
      <w:r w:rsidR="005F4FB9" w:rsidRPr="002B7285">
        <w:rPr>
          <w:rFonts w:eastAsia="Times New Roman" w:cs="Arial"/>
          <w:b/>
          <w:i/>
          <w:iCs/>
          <w:sz w:val="20"/>
          <w:szCs w:val="20"/>
          <w:highlight w:val="yellow"/>
          <w:lang w:val="en-US"/>
        </w:rPr>
        <w:t>siūlomą</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bendrą</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mobilaus</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ryšio</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paslaugų</w:t>
      </w:r>
      <w:proofErr w:type="spellEnd"/>
      <w:r w:rsidR="005F4FB9" w:rsidRPr="002B7285">
        <w:rPr>
          <w:rFonts w:eastAsia="Times New Roman" w:cs="Arial"/>
          <w:b/>
          <w:i/>
          <w:iCs/>
          <w:sz w:val="20"/>
          <w:szCs w:val="20"/>
          <w:highlight w:val="yellow"/>
          <w:lang w:val="en-US"/>
        </w:rPr>
        <w:t xml:space="preserve"> </w:t>
      </w:r>
      <w:proofErr w:type="spellStart"/>
      <w:r w:rsidR="005F4FB9" w:rsidRPr="002B7285">
        <w:rPr>
          <w:rFonts w:eastAsia="Times New Roman" w:cs="Arial"/>
          <w:b/>
          <w:i/>
          <w:iCs/>
          <w:sz w:val="20"/>
          <w:szCs w:val="20"/>
          <w:highlight w:val="yellow"/>
          <w:lang w:val="en-US"/>
        </w:rPr>
        <w:t>kainą</w:t>
      </w:r>
      <w:proofErr w:type="spellEnd"/>
      <w:r w:rsidR="00176CBE" w:rsidRPr="002B7285">
        <w:rPr>
          <w:rFonts w:eastAsia="Times New Roman" w:cs="Arial"/>
          <w:b/>
          <w:i/>
          <w:iCs/>
          <w:sz w:val="20"/>
          <w:szCs w:val="20"/>
          <w:highlight w:val="yellow"/>
          <w:lang w:val="en-US"/>
        </w:rPr>
        <w:t>.</w:t>
      </w:r>
    </w:p>
    <w:p w14:paraId="6CD20C05" w14:textId="77777777" w:rsidR="00272967" w:rsidRPr="0005024B" w:rsidRDefault="00272967" w:rsidP="0005024B">
      <w:pPr>
        <w:tabs>
          <w:tab w:val="left" w:pos="284"/>
        </w:tabs>
        <w:ind w:firstLine="0"/>
        <w:jc w:val="both"/>
        <w:rPr>
          <w:rFonts w:eastAsia="Times New Roman" w:cs="Arial"/>
          <w:bCs/>
          <w:i/>
          <w:iCs/>
          <w:sz w:val="20"/>
          <w:szCs w:val="20"/>
        </w:rPr>
      </w:pPr>
    </w:p>
    <w:p w14:paraId="361F839A" w14:textId="63F9B6CD" w:rsidR="006F5413" w:rsidRDefault="00C95DD8" w:rsidP="00C95DD8">
      <w:pPr>
        <w:tabs>
          <w:tab w:val="left" w:pos="284"/>
          <w:tab w:val="left" w:pos="426"/>
        </w:tabs>
        <w:ind w:firstLine="0"/>
        <w:jc w:val="both"/>
        <w:rPr>
          <w:rFonts w:eastAsia="Times New Roman" w:cs="Arial"/>
          <w:bCs/>
          <w:sz w:val="20"/>
          <w:szCs w:val="20"/>
        </w:rPr>
      </w:pPr>
      <w:r w:rsidRPr="003F6E7B">
        <w:rPr>
          <w:rFonts w:eastAsia="Times New Roman" w:cs="Arial"/>
          <w:bCs/>
          <w:sz w:val="20"/>
          <w:szCs w:val="20"/>
        </w:rPr>
        <w:t>3.2.</w:t>
      </w:r>
      <w:r w:rsidRPr="003F6E7B">
        <w:rPr>
          <w:rFonts w:eastAsia="Times New Roman" w:cs="Arial"/>
          <w:bCs/>
          <w:sz w:val="20"/>
          <w:szCs w:val="20"/>
        </w:rPr>
        <w:tab/>
      </w:r>
      <w:r w:rsidR="00D33E12">
        <w:rPr>
          <w:rFonts w:eastAsia="Times New Roman" w:cs="Arial"/>
          <w:bCs/>
          <w:sz w:val="20"/>
          <w:szCs w:val="20"/>
        </w:rPr>
        <w:t>E</w:t>
      </w:r>
      <w:r w:rsidR="00D33E12" w:rsidRPr="006F5413">
        <w:rPr>
          <w:rFonts w:eastAsia="Times New Roman" w:cs="Arial"/>
          <w:bCs/>
          <w:sz w:val="20"/>
          <w:szCs w:val="20"/>
        </w:rPr>
        <w:t>sant poreikiui</w:t>
      </w:r>
      <w:r w:rsidR="00D33E12">
        <w:rPr>
          <w:rFonts w:eastAsia="Times New Roman" w:cs="Arial"/>
          <w:bCs/>
          <w:sz w:val="20"/>
          <w:szCs w:val="20"/>
        </w:rPr>
        <w:t xml:space="preserve">, </w:t>
      </w:r>
      <w:r w:rsidR="00D33E12" w:rsidRPr="006F5413">
        <w:rPr>
          <w:rFonts w:eastAsia="Times New Roman" w:cs="Arial"/>
          <w:bCs/>
          <w:sz w:val="20"/>
          <w:szCs w:val="20"/>
        </w:rPr>
        <w:t xml:space="preserve">Sutarties galiojimo laikotarpiu </w:t>
      </w:r>
      <w:r w:rsidR="00717AD0">
        <w:rPr>
          <w:rFonts w:eastAsia="Times New Roman" w:cs="Arial"/>
          <w:bCs/>
          <w:sz w:val="20"/>
          <w:szCs w:val="20"/>
        </w:rPr>
        <w:t>Klientas</w:t>
      </w:r>
      <w:r w:rsidR="006F5413" w:rsidRPr="006F5413">
        <w:rPr>
          <w:rFonts w:eastAsia="Times New Roman" w:cs="Arial"/>
          <w:bCs/>
          <w:sz w:val="20"/>
          <w:szCs w:val="20"/>
        </w:rPr>
        <w:t xml:space="preserve"> turi teisę įsigyti su pirkimo objektu susijusias </w:t>
      </w:r>
      <w:r w:rsidR="0086405B">
        <w:rPr>
          <w:rFonts w:eastAsia="Times New Roman" w:cs="Arial"/>
          <w:bCs/>
          <w:sz w:val="20"/>
          <w:szCs w:val="20"/>
        </w:rPr>
        <w:t>nenumatytas</w:t>
      </w:r>
      <w:r w:rsidR="006F5413" w:rsidRPr="006F5413">
        <w:rPr>
          <w:rFonts w:eastAsia="Times New Roman" w:cs="Arial"/>
          <w:bCs/>
          <w:sz w:val="20"/>
          <w:szCs w:val="20"/>
        </w:rPr>
        <w:t xml:space="preserve"> paslaugas, kurios nėra nurodytos Techninėje specifikacijoje, tačiau yra susijusios su mobiliojo ryšio paslaugų teikimu. Tokių </w:t>
      </w:r>
      <w:r w:rsidR="00C94B71">
        <w:rPr>
          <w:rFonts w:eastAsia="Times New Roman" w:cs="Arial"/>
          <w:bCs/>
          <w:sz w:val="20"/>
          <w:szCs w:val="20"/>
        </w:rPr>
        <w:t>nenumatytų</w:t>
      </w:r>
      <w:r w:rsidR="006F5413" w:rsidRPr="006F5413">
        <w:rPr>
          <w:rFonts w:eastAsia="Times New Roman" w:cs="Arial"/>
          <w:bCs/>
          <w:sz w:val="20"/>
          <w:szCs w:val="20"/>
        </w:rPr>
        <w:t xml:space="preserve"> paslaugų bendra vertė per visą Sutarties galiojimo laikotarpį negali viršyti 10 proc. </w:t>
      </w:r>
      <w:r w:rsidR="00D33E12">
        <w:rPr>
          <w:rFonts w:eastAsia="Times New Roman" w:cs="Arial"/>
          <w:bCs/>
          <w:sz w:val="20"/>
          <w:szCs w:val="20"/>
        </w:rPr>
        <w:t xml:space="preserve">maksimalios </w:t>
      </w:r>
      <w:r w:rsidR="006F5413" w:rsidRPr="006F5413">
        <w:rPr>
          <w:rFonts w:eastAsia="Times New Roman" w:cs="Arial"/>
          <w:bCs/>
          <w:sz w:val="20"/>
          <w:szCs w:val="20"/>
        </w:rPr>
        <w:t xml:space="preserve">Sutarties vertės be PVM. </w:t>
      </w:r>
    </w:p>
    <w:p w14:paraId="5CB89497" w14:textId="77777777" w:rsidR="006F5413" w:rsidRPr="003F6E7B" w:rsidRDefault="006F5413" w:rsidP="00C95DD8">
      <w:pPr>
        <w:tabs>
          <w:tab w:val="left" w:pos="284"/>
          <w:tab w:val="left" w:pos="426"/>
        </w:tabs>
        <w:ind w:firstLine="0"/>
        <w:jc w:val="both"/>
        <w:rPr>
          <w:rFonts w:eastAsia="Times New Roman" w:cs="Arial"/>
          <w:bCs/>
          <w:sz w:val="20"/>
          <w:szCs w:val="20"/>
        </w:rPr>
      </w:pPr>
    </w:p>
    <w:p w14:paraId="3DE379A0" w14:textId="734EE0EB" w:rsidR="009C3739" w:rsidRDefault="009C3739" w:rsidP="00C95DD8">
      <w:pPr>
        <w:tabs>
          <w:tab w:val="left" w:pos="284"/>
          <w:tab w:val="left" w:pos="426"/>
        </w:tabs>
        <w:ind w:firstLine="0"/>
        <w:jc w:val="both"/>
        <w:rPr>
          <w:rFonts w:eastAsia="Times New Roman" w:cs="Arial"/>
          <w:bCs/>
          <w:sz w:val="20"/>
          <w:szCs w:val="20"/>
        </w:rPr>
      </w:pPr>
      <w:r w:rsidRPr="003F6E7B">
        <w:rPr>
          <w:rFonts w:eastAsia="Times New Roman" w:cs="Arial"/>
          <w:bCs/>
          <w:sz w:val="20"/>
          <w:szCs w:val="20"/>
        </w:rPr>
        <w:t xml:space="preserve">3.3. Maksimali sutarties vertė (suma, kuriai sudaroma sutartis) </w:t>
      </w:r>
      <w:r w:rsidR="0086405B">
        <w:rPr>
          <w:rFonts w:eastAsia="Times New Roman" w:cs="Arial"/>
          <w:bCs/>
          <w:sz w:val="20"/>
          <w:szCs w:val="20"/>
        </w:rPr>
        <w:t>–</w:t>
      </w:r>
      <w:r w:rsidRPr="007269F8">
        <w:rPr>
          <w:rFonts w:eastAsia="Times New Roman" w:cs="Arial"/>
          <w:bCs/>
          <w:sz w:val="20"/>
          <w:szCs w:val="20"/>
        </w:rPr>
        <w:t xml:space="preserve"> 185</w:t>
      </w:r>
      <w:r w:rsidR="0086405B">
        <w:rPr>
          <w:rFonts w:eastAsia="Times New Roman" w:cs="Arial"/>
          <w:bCs/>
          <w:sz w:val="20"/>
          <w:szCs w:val="20"/>
        </w:rPr>
        <w:t xml:space="preserve"> </w:t>
      </w:r>
      <w:r w:rsidRPr="007269F8">
        <w:rPr>
          <w:rFonts w:eastAsia="Times New Roman" w:cs="Arial"/>
          <w:bCs/>
          <w:sz w:val="20"/>
          <w:szCs w:val="20"/>
        </w:rPr>
        <w:t xml:space="preserve">000,00 EUR </w:t>
      </w:r>
      <w:r w:rsidRPr="003F6E7B">
        <w:rPr>
          <w:rFonts w:eastAsia="Times New Roman" w:cs="Arial"/>
          <w:bCs/>
          <w:sz w:val="20"/>
          <w:szCs w:val="20"/>
        </w:rPr>
        <w:t>(vienas šimtas aštuoniasdešimt penki tūkstančiai eurų, 00 ct) be PVM Sutarties galiojimo terminui.</w:t>
      </w:r>
    </w:p>
    <w:p w14:paraId="14631FA8" w14:textId="77777777" w:rsidR="0086405B" w:rsidRPr="003F6E7B" w:rsidRDefault="0086405B" w:rsidP="00C95DD8">
      <w:pPr>
        <w:tabs>
          <w:tab w:val="left" w:pos="284"/>
          <w:tab w:val="left" w:pos="426"/>
        </w:tabs>
        <w:ind w:firstLine="0"/>
        <w:jc w:val="both"/>
        <w:rPr>
          <w:rFonts w:eastAsia="Times New Roman" w:cs="Arial"/>
          <w:bCs/>
          <w:sz w:val="20"/>
          <w:szCs w:val="20"/>
        </w:rPr>
      </w:pPr>
    </w:p>
    <w:p w14:paraId="3517C25E" w14:textId="78FD0095" w:rsidR="00D21FBC" w:rsidRPr="006603C4" w:rsidRDefault="00D21FBC" w:rsidP="00C95DD8">
      <w:pPr>
        <w:tabs>
          <w:tab w:val="left" w:pos="284"/>
          <w:tab w:val="left" w:pos="426"/>
        </w:tabs>
        <w:ind w:firstLine="0"/>
        <w:jc w:val="both"/>
        <w:rPr>
          <w:rFonts w:eastAsia="Times New Roman" w:cs="Arial"/>
          <w:bCs/>
          <w:sz w:val="20"/>
          <w:szCs w:val="20"/>
        </w:rPr>
      </w:pPr>
      <w:r w:rsidRPr="003F6E7B">
        <w:rPr>
          <w:rFonts w:eastAsia="Times New Roman" w:cs="Arial"/>
          <w:bCs/>
          <w:sz w:val="20"/>
          <w:szCs w:val="20"/>
        </w:rPr>
        <w:t>3.</w:t>
      </w:r>
      <w:r w:rsidR="009C3739" w:rsidRPr="003F6E7B">
        <w:rPr>
          <w:rFonts w:eastAsia="Times New Roman" w:cs="Arial"/>
          <w:bCs/>
          <w:sz w:val="20"/>
          <w:szCs w:val="20"/>
        </w:rPr>
        <w:t>4</w:t>
      </w:r>
      <w:r w:rsidRPr="003F6E7B">
        <w:rPr>
          <w:rFonts w:eastAsia="Times New Roman" w:cs="Arial"/>
          <w:bCs/>
          <w:sz w:val="20"/>
          <w:szCs w:val="20"/>
        </w:rPr>
        <w:t>. U</w:t>
      </w:r>
      <w:r w:rsidRPr="003F6E7B">
        <w:rPr>
          <w:rFonts w:cs="Arial"/>
          <w:sz w:val="20"/>
          <w:szCs w:val="20"/>
        </w:rPr>
        <w:t xml:space="preserve">žsakymai gali būti teikiami pagal </w:t>
      </w:r>
      <w:r w:rsidR="00D8202A">
        <w:rPr>
          <w:rFonts w:cs="Arial"/>
          <w:sz w:val="20"/>
          <w:szCs w:val="20"/>
        </w:rPr>
        <w:t>Kliento</w:t>
      </w:r>
      <w:r w:rsidRPr="003F6E7B">
        <w:rPr>
          <w:rFonts w:cs="Arial"/>
          <w:sz w:val="20"/>
          <w:szCs w:val="20"/>
        </w:rPr>
        <w:t xml:space="preserve"> poreikį visą Sutarties galiojimo laikotarpį</w:t>
      </w:r>
      <w:r w:rsidR="00402288">
        <w:rPr>
          <w:rFonts w:cs="Arial"/>
          <w:sz w:val="20"/>
          <w:szCs w:val="20"/>
        </w:rPr>
        <w:t xml:space="preserve">, </w:t>
      </w:r>
      <w:r w:rsidR="00402288" w:rsidRPr="006603C4">
        <w:rPr>
          <w:rFonts w:cs="Arial"/>
          <w:sz w:val="20"/>
          <w:szCs w:val="20"/>
        </w:rPr>
        <w:t xml:space="preserve">elektroniniu paštu arba </w:t>
      </w:r>
      <w:r w:rsidR="002B7285">
        <w:rPr>
          <w:rFonts w:cs="Arial"/>
          <w:sz w:val="20"/>
          <w:szCs w:val="20"/>
        </w:rPr>
        <w:t xml:space="preserve">Paslaugų </w:t>
      </w:r>
      <w:r w:rsidR="00DD1493" w:rsidRPr="006603C4">
        <w:rPr>
          <w:rFonts w:cs="Arial"/>
          <w:sz w:val="20"/>
          <w:szCs w:val="20"/>
        </w:rPr>
        <w:t xml:space="preserve">teikėjo </w:t>
      </w:r>
      <w:r w:rsidR="00402288" w:rsidRPr="006603C4">
        <w:rPr>
          <w:rFonts w:cs="Arial"/>
          <w:sz w:val="20"/>
          <w:szCs w:val="20"/>
        </w:rPr>
        <w:t>savitarnos sistemoje</w:t>
      </w:r>
      <w:r w:rsidR="00C80C3E" w:rsidRPr="006603C4">
        <w:rPr>
          <w:rFonts w:cs="Arial"/>
          <w:sz w:val="20"/>
          <w:szCs w:val="20"/>
        </w:rPr>
        <w:t>.</w:t>
      </w:r>
    </w:p>
    <w:p w14:paraId="3F6B5EFF" w14:textId="77777777" w:rsidR="00C95DD8" w:rsidRPr="006603C4" w:rsidRDefault="00C95DD8" w:rsidP="000900CC">
      <w:pPr>
        <w:tabs>
          <w:tab w:val="left" w:pos="284"/>
          <w:tab w:val="left" w:pos="426"/>
        </w:tabs>
        <w:ind w:firstLine="0"/>
        <w:jc w:val="both"/>
        <w:rPr>
          <w:rFonts w:eastAsia="Times New Roman" w:cs="Arial"/>
          <w:bCs/>
          <w:i/>
          <w:iCs/>
          <w:sz w:val="20"/>
          <w:szCs w:val="20"/>
        </w:rPr>
      </w:pPr>
    </w:p>
    <w:p w14:paraId="77E48135" w14:textId="77777777" w:rsidR="0005024B" w:rsidRPr="0005024B" w:rsidRDefault="0005024B" w:rsidP="00A6263D">
      <w:pPr>
        <w:numPr>
          <w:ilvl w:val="0"/>
          <w:numId w:val="1"/>
        </w:numPr>
        <w:pBdr>
          <w:top w:val="single" w:sz="8" w:space="1" w:color="auto"/>
          <w:bottom w:val="single" w:sz="8" w:space="1" w:color="auto"/>
        </w:pBdr>
        <w:shd w:val="clear" w:color="auto" w:fill="E2EFD9" w:themeFill="accent6" w:themeFillTint="33"/>
        <w:tabs>
          <w:tab w:val="left" w:pos="284"/>
        </w:tabs>
        <w:spacing w:before="60" w:after="60"/>
        <w:ind w:left="0" w:firstLine="0"/>
        <w:rPr>
          <w:rFonts w:eastAsia="Times New Roman" w:cs="Arial"/>
          <w:b/>
          <w:sz w:val="20"/>
          <w:szCs w:val="20"/>
        </w:rPr>
      </w:pPr>
      <w:bookmarkStart w:id="3" w:name="_Hlk135647098"/>
      <w:r w:rsidRPr="0005024B">
        <w:rPr>
          <w:rFonts w:eastAsia="Arial" w:cs="Arial"/>
          <w:b/>
          <w:bCs/>
          <w:sz w:val="20"/>
          <w:szCs w:val="20"/>
        </w:rPr>
        <w:t>PASLAUGŲ TEIKIMO VIETA</w:t>
      </w:r>
    </w:p>
    <w:bookmarkEnd w:id="3"/>
    <w:p w14:paraId="3BF19E76" w14:textId="77A111DF" w:rsidR="00093D84" w:rsidRPr="00176CBE" w:rsidRDefault="00D21FBC" w:rsidP="00FF378B">
      <w:pPr>
        <w:numPr>
          <w:ilvl w:val="1"/>
          <w:numId w:val="1"/>
        </w:numPr>
        <w:tabs>
          <w:tab w:val="left" w:pos="540"/>
        </w:tabs>
        <w:spacing w:before="60" w:after="60"/>
        <w:ind w:left="0" w:firstLine="0"/>
        <w:contextualSpacing/>
        <w:jc w:val="both"/>
        <w:rPr>
          <w:rFonts w:eastAsia="Times New Roman" w:cs="Arial"/>
          <w:sz w:val="20"/>
          <w:szCs w:val="20"/>
        </w:rPr>
      </w:pPr>
      <w:r w:rsidRPr="00176CBE">
        <w:rPr>
          <w:rFonts w:eastAsia="Times New Roman" w:cs="Arial"/>
          <w:bCs/>
          <w:sz w:val="20"/>
          <w:szCs w:val="20"/>
        </w:rPr>
        <w:t>Paslaugų teikimo vieta</w:t>
      </w:r>
      <w:r w:rsidR="00FF378B" w:rsidRPr="00176CBE">
        <w:rPr>
          <w:rFonts w:eastAsia="Times New Roman" w:cs="Arial"/>
          <w:bCs/>
          <w:sz w:val="20"/>
          <w:szCs w:val="20"/>
        </w:rPr>
        <w:t xml:space="preserve">: </w:t>
      </w:r>
      <w:r w:rsidR="00093D84" w:rsidRPr="00176CBE">
        <w:rPr>
          <w:rFonts w:eastAsia="Times New Roman" w:cs="Arial"/>
          <w:sz w:val="20"/>
          <w:szCs w:val="20"/>
        </w:rPr>
        <w:t xml:space="preserve">Lietuvos Respublikos teritorija, Europos Sąjungos ir Europos ekonominės erdvės (ES/EEE) šalys </w:t>
      </w:r>
      <w:r w:rsidR="00D33E12" w:rsidRPr="00176CBE">
        <w:rPr>
          <w:rFonts w:eastAsia="Times New Roman" w:cs="Arial"/>
          <w:sz w:val="20"/>
          <w:szCs w:val="20"/>
        </w:rPr>
        <w:t xml:space="preserve">bei </w:t>
      </w:r>
      <w:r w:rsidR="00093D84" w:rsidRPr="00176CBE">
        <w:rPr>
          <w:rFonts w:eastAsia="Times New Roman" w:cs="Arial"/>
          <w:sz w:val="20"/>
          <w:szCs w:val="20"/>
        </w:rPr>
        <w:t xml:space="preserve"> kitos užsienio valstybės.</w:t>
      </w:r>
    </w:p>
    <w:p w14:paraId="02EAD6D6" w14:textId="77777777" w:rsidR="00C95DD8" w:rsidRPr="00176CBE" w:rsidRDefault="00C95DD8" w:rsidP="000900CC">
      <w:pPr>
        <w:tabs>
          <w:tab w:val="left" w:pos="540"/>
        </w:tabs>
        <w:spacing w:before="60" w:after="60"/>
        <w:ind w:firstLine="0"/>
        <w:contextualSpacing/>
        <w:jc w:val="both"/>
        <w:rPr>
          <w:rFonts w:eastAsia="Times New Roman" w:cs="Arial"/>
          <w:sz w:val="20"/>
          <w:szCs w:val="20"/>
        </w:rPr>
      </w:pPr>
    </w:p>
    <w:p w14:paraId="21BBD51D" w14:textId="77777777" w:rsidR="0005024B" w:rsidRPr="0005024B" w:rsidRDefault="0005024B" w:rsidP="00A6263D">
      <w:pPr>
        <w:numPr>
          <w:ilvl w:val="0"/>
          <w:numId w:val="1"/>
        </w:numPr>
        <w:pBdr>
          <w:top w:val="single" w:sz="8" w:space="1" w:color="auto"/>
          <w:bottom w:val="single" w:sz="8" w:space="1" w:color="auto"/>
        </w:pBdr>
        <w:shd w:val="clear" w:color="auto" w:fill="E2EFD9" w:themeFill="accent6" w:themeFillTint="33"/>
        <w:tabs>
          <w:tab w:val="left" w:pos="284"/>
        </w:tabs>
        <w:spacing w:before="60" w:after="60"/>
        <w:ind w:left="0" w:firstLine="0"/>
        <w:rPr>
          <w:rFonts w:eastAsia="Times New Roman" w:cs="Arial"/>
          <w:b/>
          <w:sz w:val="20"/>
          <w:szCs w:val="20"/>
        </w:rPr>
      </w:pPr>
      <w:r w:rsidRPr="0005024B">
        <w:rPr>
          <w:rFonts w:eastAsia="Times New Roman" w:cs="Arial"/>
          <w:b/>
          <w:sz w:val="20"/>
          <w:szCs w:val="20"/>
        </w:rPr>
        <w:t>REIKALAVIMAI PIRKIMO OBJEKTUI</w:t>
      </w:r>
    </w:p>
    <w:tbl>
      <w:tblPr>
        <w:tblStyle w:val="TableGrid"/>
        <w:tblW w:w="0" w:type="auto"/>
        <w:tblLook w:val="04A0" w:firstRow="1" w:lastRow="0" w:firstColumn="1" w:lastColumn="0" w:noHBand="0" w:noVBand="1"/>
      </w:tblPr>
      <w:tblGrid>
        <w:gridCol w:w="9964"/>
      </w:tblGrid>
      <w:tr w:rsidR="00A866E0" w:rsidRPr="00A866E0" w14:paraId="3EA5A0C9" w14:textId="77777777">
        <w:tc>
          <w:tcPr>
            <w:tcW w:w="9964" w:type="dxa"/>
          </w:tcPr>
          <w:p w14:paraId="24071461" w14:textId="6A84776C" w:rsidR="00A866E0" w:rsidRPr="00A866E0" w:rsidRDefault="00A866E0" w:rsidP="002320A4">
            <w:pPr>
              <w:numPr>
                <w:ilvl w:val="1"/>
                <w:numId w:val="1"/>
              </w:numPr>
              <w:pBdr>
                <w:bottom w:val="single" w:sz="8" w:space="0" w:color="auto"/>
                <w:between w:val="single" w:sz="12" w:space="1" w:color="auto"/>
              </w:pBdr>
              <w:tabs>
                <w:tab w:val="left" w:pos="567"/>
              </w:tabs>
              <w:spacing w:before="60" w:after="60"/>
              <w:ind w:left="0" w:firstLine="0"/>
              <w:contextualSpacing/>
              <w:rPr>
                <w:rFonts w:cs="Arial"/>
                <w:b/>
              </w:rPr>
            </w:pPr>
            <w:r w:rsidRPr="00A866E0">
              <w:rPr>
                <w:rFonts w:cs="Arial"/>
                <w:b/>
              </w:rPr>
              <w:t>Pirkimo objekto aprašyma</w:t>
            </w:r>
            <w:r w:rsidR="005F2A8F">
              <w:rPr>
                <w:rFonts w:cs="Arial"/>
                <w:b/>
              </w:rPr>
              <w:t>s</w:t>
            </w:r>
          </w:p>
        </w:tc>
      </w:tr>
      <w:tr w:rsidR="00A866E0" w:rsidRPr="00A866E0" w14:paraId="2F0FC0C3" w14:textId="77777777">
        <w:tc>
          <w:tcPr>
            <w:tcW w:w="9964" w:type="dxa"/>
          </w:tcPr>
          <w:p w14:paraId="731606CC" w14:textId="77777777" w:rsidR="00A866E0" w:rsidRPr="00A866E0" w:rsidRDefault="00A866E0" w:rsidP="002320A4">
            <w:pPr>
              <w:numPr>
                <w:ilvl w:val="2"/>
                <w:numId w:val="1"/>
              </w:numPr>
              <w:tabs>
                <w:tab w:val="left" w:pos="851"/>
              </w:tabs>
              <w:spacing w:before="60" w:after="60"/>
              <w:ind w:left="0" w:firstLine="0"/>
              <w:contextualSpacing/>
              <w:jc w:val="both"/>
              <w:rPr>
                <w:rFonts w:cs="Arial"/>
              </w:rPr>
            </w:pPr>
            <w:r w:rsidRPr="00A866E0">
              <w:rPr>
                <w:rFonts w:cs="Arial"/>
              </w:rPr>
              <w:t>Mobiliojo ryšio paslaugas sudaro:</w:t>
            </w:r>
          </w:p>
        </w:tc>
      </w:tr>
      <w:tr w:rsidR="00A866E0" w:rsidRPr="00A866E0" w14:paraId="0B86F6E8" w14:textId="77777777">
        <w:tc>
          <w:tcPr>
            <w:tcW w:w="9964" w:type="dxa"/>
          </w:tcPr>
          <w:p w14:paraId="0A62CE09" w14:textId="77777777" w:rsidR="00A866E0" w:rsidRPr="00A866E0" w:rsidRDefault="00A866E0" w:rsidP="002320A4">
            <w:pPr>
              <w:numPr>
                <w:ilvl w:val="3"/>
                <w:numId w:val="1"/>
              </w:numPr>
              <w:tabs>
                <w:tab w:val="left" w:pos="851"/>
              </w:tabs>
              <w:spacing w:before="60" w:after="60"/>
              <w:ind w:left="0" w:firstLine="0"/>
              <w:jc w:val="both"/>
              <w:rPr>
                <w:rFonts w:cs="Arial"/>
              </w:rPr>
            </w:pPr>
            <w:r w:rsidRPr="00A866E0">
              <w:rPr>
                <w:rFonts w:cs="Arial"/>
              </w:rPr>
              <w:t xml:space="preserve"> neriboti pokalbiai į visus Lietuvos viešojo judriojo telefoninio ryšio ir viešojo fiksuoto telefoninio ryšio (įskaitant X 706 XXXXX ir X 707 XXXXX telefonų numerius)</w:t>
            </w:r>
            <w:r w:rsidRPr="00A866E0">
              <w:rPr>
                <w:rFonts w:eastAsia="Calibri" w:cs="Arial"/>
              </w:rPr>
              <w:t xml:space="preserve"> </w:t>
            </w:r>
            <w:r w:rsidRPr="00A866E0">
              <w:rPr>
                <w:rFonts w:cs="Arial"/>
              </w:rPr>
              <w:t>operatorių tinklus Lietuvos Respublikos teritorijoje;</w:t>
            </w:r>
          </w:p>
        </w:tc>
      </w:tr>
      <w:tr w:rsidR="00A866E0" w:rsidRPr="00A866E0" w14:paraId="3FA1DC6D" w14:textId="77777777">
        <w:tc>
          <w:tcPr>
            <w:tcW w:w="9964" w:type="dxa"/>
          </w:tcPr>
          <w:p w14:paraId="53BAC845" w14:textId="1C50124C" w:rsidR="00A866E0" w:rsidRPr="00A866E0" w:rsidRDefault="00A866E0" w:rsidP="002320A4">
            <w:pPr>
              <w:pStyle w:val="ListParagraph"/>
              <w:numPr>
                <w:ilvl w:val="3"/>
                <w:numId w:val="1"/>
              </w:numPr>
              <w:tabs>
                <w:tab w:val="left" w:pos="851"/>
              </w:tabs>
              <w:spacing w:before="60" w:after="60"/>
              <w:ind w:left="0" w:firstLine="0"/>
              <w:jc w:val="both"/>
              <w:rPr>
                <w:rFonts w:cs="Arial"/>
              </w:rPr>
            </w:pPr>
            <w:r w:rsidRPr="00A866E0">
              <w:rPr>
                <w:rFonts w:cs="Arial"/>
              </w:rPr>
              <w:t>neriboti pokalbiai ir nemokami sujungimai Lietuvos teritorijoje su priešgaisrine apsauga, policija, greitąja medicinine pagalba bei bendruoju pagalbos centru (112).</w:t>
            </w:r>
            <w:r w:rsidR="00093D84" w:rsidRPr="00093D84">
              <w:rPr>
                <w:rFonts w:eastAsiaTheme="minorHAnsi" w:cstheme="minorBidi"/>
                <w:sz w:val="22"/>
                <w:szCs w:val="22"/>
              </w:rPr>
              <w:t xml:space="preserve"> </w:t>
            </w:r>
          </w:p>
        </w:tc>
      </w:tr>
      <w:tr w:rsidR="00A866E0" w:rsidRPr="00A866E0" w14:paraId="651093E4" w14:textId="77777777">
        <w:tc>
          <w:tcPr>
            <w:tcW w:w="9964" w:type="dxa"/>
          </w:tcPr>
          <w:p w14:paraId="3F9227E0" w14:textId="38857B16" w:rsidR="00A866E0" w:rsidRPr="00A866E0" w:rsidRDefault="00A866E0" w:rsidP="002320A4">
            <w:pPr>
              <w:pStyle w:val="ListParagraph"/>
              <w:numPr>
                <w:ilvl w:val="3"/>
                <w:numId w:val="1"/>
              </w:numPr>
              <w:tabs>
                <w:tab w:val="left" w:pos="851"/>
              </w:tabs>
              <w:spacing w:before="60" w:after="60"/>
              <w:ind w:left="0" w:firstLine="0"/>
              <w:jc w:val="both"/>
              <w:rPr>
                <w:rFonts w:cs="Arial"/>
              </w:rPr>
            </w:pPr>
            <w:r w:rsidRPr="00A866E0">
              <w:rPr>
                <w:rFonts w:cs="Arial"/>
              </w:rPr>
              <w:t xml:space="preserve">neribotas SMS </w:t>
            </w:r>
            <w:r w:rsidR="00093D84">
              <w:rPr>
                <w:rFonts w:cs="Arial"/>
              </w:rPr>
              <w:t xml:space="preserve">žinučių </w:t>
            </w:r>
            <w:r w:rsidRPr="00A866E0">
              <w:rPr>
                <w:rFonts w:cs="Arial"/>
              </w:rPr>
              <w:t xml:space="preserve">kiekis į Lietuvos viešojo judriojo telefoninio ryšio operatorių tinklus Lietuvos </w:t>
            </w:r>
            <w:r w:rsidR="00093D84">
              <w:rPr>
                <w:rFonts w:cs="Arial"/>
              </w:rPr>
              <w:t xml:space="preserve">Respublikos </w:t>
            </w:r>
            <w:r w:rsidRPr="00A866E0">
              <w:rPr>
                <w:rFonts w:cs="Arial"/>
              </w:rPr>
              <w:t>teritorijoje;</w:t>
            </w:r>
          </w:p>
        </w:tc>
      </w:tr>
      <w:tr w:rsidR="00A866E0" w:rsidRPr="00A866E0" w14:paraId="3A434673" w14:textId="77777777">
        <w:tc>
          <w:tcPr>
            <w:tcW w:w="9964" w:type="dxa"/>
          </w:tcPr>
          <w:p w14:paraId="480671A9" w14:textId="7F5DB05B" w:rsidR="00A866E0" w:rsidRPr="00A866E0" w:rsidRDefault="00A866E0" w:rsidP="002320A4">
            <w:pPr>
              <w:numPr>
                <w:ilvl w:val="3"/>
                <w:numId w:val="1"/>
              </w:numPr>
              <w:tabs>
                <w:tab w:val="left" w:pos="851"/>
              </w:tabs>
              <w:spacing w:before="60" w:after="60"/>
              <w:ind w:left="0" w:firstLine="0"/>
              <w:jc w:val="both"/>
              <w:rPr>
                <w:rFonts w:cs="Arial"/>
              </w:rPr>
            </w:pPr>
            <w:r w:rsidRPr="00A866E0">
              <w:rPr>
                <w:rFonts w:cs="Arial"/>
              </w:rPr>
              <w:t xml:space="preserve">neribotas mobilusis internetas naudojant Paslaugų teikėjo viešojo judriojo telefoninio ryšio tinklą Lietuvos Respublikos </w:t>
            </w:r>
            <w:r w:rsidR="00053F51">
              <w:rPr>
                <w:rFonts w:cs="Arial"/>
              </w:rPr>
              <w:t xml:space="preserve">teritorijoje </w:t>
            </w:r>
            <w:r w:rsidRPr="00A866E0">
              <w:rPr>
                <w:rFonts w:cs="Arial"/>
              </w:rPr>
              <w:t xml:space="preserve">, </w:t>
            </w:r>
            <w:bookmarkStart w:id="4" w:name="_Hlk207007256"/>
            <w:r w:rsidRPr="00A866E0">
              <w:rPr>
                <w:rFonts w:cs="Arial"/>
              </w:rPr>
              <w:t>neapribojant perduodamų duomenų kiekio ir duomenų perdavimo spartos</w:t>
            </w:r>
            <w:bookmarkEnd w:id="4"/>
            <w:r w:rsidRPr="00A866E0">
              <w:rPr>
                <w:rFonts w:cs="Arial"/>
              </w:rPr>
              <w:t>;</w:t>
            </w:r>
          </w:p>
        </w:tc>
      </w:tr>
      <w:tr w:rsidR="00A866E0" w:rsidRPr="00A866E0" w14:paraId="0C34FE2A" w14:textId="77777777">
        <w:tc>
          <w:tcPr>
            <w:tcW w:w="9964" w:type="dxa"/>
          </w:tcPr>
          <w:p w14:paraId="41F26C64" w14:textId="2495D398" w:rsidR="00A866E0" w:rsidRPr="006603C4" w:rsidRDefault="00FF378B" w:rsidP="002320A4">
            <w:pPr>
              <w:numPr>
                <w:ilvl w:val="3"/>
                <w:numId w:val="1"/>
              </w:numPr>
              <w:tabs>
                <w:tab w:val="left" w:pos="851"/>
              </w:tabs>
              <w:spacing w:before="60" w:after="60"/>
              <w:ind w:left="0" w:firstLine="0"/>
              <w:jc w:val="both"/>
              <w:rPr>
                <w:rFonts w:cs="Arial"/>
              </w:rPr>
            </w:pPr>
            <w:r w:rsidRPr="006603C4">
              <w:rPr>
                <w:rFonts w:cs="Arial"/>
              </w:rPr>
              <w:t xml:space="preserve">ne mažiau </w:t>
            </w:r>
            <w:r w:rsidR="00A866E0" w:rsidRPr="006603C4">
              <w:rPr>
                <w:rFonts w:cs="Arial"/>
              </w:rPr>
              <w:t>10 GB mobiliųjų duomenų per mėnesį interneto prieigai ES/EEE šalyse, neapribojant duomenų perdavimo spartos;</w:t>
            </w:r>
          </w:p>
        </w:tc>
      </w:tr>
      <w:tr w:rsidR="00A866E0" w:rsidRPr="00A866E0" w14:paraId="7B8E1ED3" w14:textId="77777777">
        <w:tc>
          <w:tcPr>
            <w:tcW w:w="9964" w:type="dxa"/>
          </w:tcPr>
          <w:p w14:paraId="68074FD2" w14:textId="68F797A6" w:rsidR="00A866E0" w:rsidRPr="006603C4" w:rsidRDefault="00125673" w:rsidP="002320A4">
            <w:pPr>
              <w:numPr>
                <w:ilvl w:val="3"/>
                <w:numId w:val="1"/>
              </w:numPr>
              <w:tabs>
                <w:tab w:val="left" w:pos="851"/>
              </w:tabs>
              <w:spacing w:before="60" w:after="60"/>
              <w:ind w:left="0" w:firstLine="0"/>
              <w:jc w:val="both"/>
              <w:rPr>
                <w:rFonts w:cs="Arial"/>
              </w:rPr>
            </w:pPr>
            <w:r w:rsidRPr="006603C4">
              <w:rPr>
                <w:rFonts w:cs="Arial"/>
              </w:rPr>
              <w:t xml:space="preserve">visiems Abonentams turi būti įjungta tarptinklinio ryšio (angl. </w:t>
            </w:r>
            <w:proofErr w:type="spellStart"/>
            <w:r w:rsidRPr="006603C4">
              <w:rPr>
                <w:rFonts w:cs="Arial"/>
              </w:rPr>
              <w:t>roaming</w:t>
            </w:r>
            <w:proofErr w:type="spellEnd"/>
            <w:r w:rsidRPr="006603C4">
              <w:rPr>
                <w:rFonts w:cs="Arial"/>
              </w:rPr>
              <w:t>) paslauga, sudarant galimybę Kliento įgaliotiems atstovams ją išjungti ir prireikus vėl įjungti</w:t>
            </w:r>
            <w:r w:rsidR="00A866E0" w:rsidRPr="006603C4">
              <w:rPr>
                <w:rFonts w:cs="Arial"/>
              </w:rPr>
              <w:t>.</w:t>
            </w:r>
          </w:p>
        </w:tc>
      </w:tr>
      <w:tr w:rsidR="00A866E0" w:rsidRPr="00A866E0" w14:paraId="6B16D15B" w14:textId="77777777">
        <w:tc>
          <w:tcPr>
            <w:tcW w:w="9964" w:type="dxa"/>
          </w:tcPr>
          <w:p w14:paraId="1641884E" w14:textId="534EE131" w:rsidR="00A866E0" w:rsidRPr="006603C4" w:rsidRDefault="00716E30" w:rsidP="002320A4">
            <w:pPr>
              <w:numPr>
                <w:ilvl w:val="2"/>
                <w:numId w:val="1"/>
              </w:numPr>
              <w:tabs>
                <w:tab w:val="left" w:pos="851"/>
              </w:tabs>
              <w:spacing w:before="60" w:after="60"/>
              <w:ind w:left="-10" w:firstLine="10"/>
              <w:contextualSpacing/>
              <w:jc w:val="both"/>
              <w:rPr>
                <w:rFonts w:cs="Arial"/>
              </w:rPr>
            </w:pPr>
            <w:r w:rsidRPr="006603C4">
              <w:rPr>
                <w:rFonts w:cs="Arial"/>
                <w:bCs/>
              </w:rPr>
              <w:t xml:space="preserve">Skambučiai į užsienio šalis ir iš užsienio šalių bei SMS siuntimas ir gavimas į/iš užsienio šalių, nurodytų Lentelėje Nr. 1, operatorių tinkluose, kai Abonentas yra Lietuvos Respublikos teritorijoje, turi būti teikiami neribojant skambučių trukmės, žinučių kiekio ir paros laiko.    </w:t>
            </w:r>
          </w:p>
        </w:tc>
      </w:tr>
      <w:tr w:rsidR="00A866E0" w:rsidRPr="00A866E0" w14:paraId="3FBDBF19" w14:textId="77777777">
        <w:tc>
          <w:tcPr>
            <w:tcW w:w="9964" w:type="dxa"/>
          </w:tcPr>
          <w:p w14:paraId="656A72AA" w14:textId="77777777" w:rsidR="00A866E0" w:rsidRPr="00FF378B" w:rsidRDefault="00A866E0" w:rsidP="002320A4">
            <w:pPr>
              <w:numPr>
                <w:ilvl w:val="2"/>
                <w:numId w:val="1"/>
              </w:numPr>
              <w:tabs>
                <w:tab w:val="left" w:pos="851"/>
              </w:tabs>
              <w:spacing w:before="60" w:after="60"/>
              <w:ind w:left="-10" w:firstLine="10"/>
              <w:contextualSpacing/>
              <w:jc w:val="both"/>
              <w:rPr>
                <w:rFonts w:cs="Arial"/>
                <w:b/>
              </w:rPr>
            </w:pPr>
            <w:r w:rsidRPr="00FF378B">
              <w:rPr>
                <w:rFonts w:cs="Arial"/>
                <w:b/>
              </w:rPr>
              <w:t>Mobiliojo elektroninio parašo paslauga apima:</w:t>
            </w:r>
          </w:p>
        </w:tc>
      </w:tr>
      <w:tr w:rsidR="00A866E0" w:rsidRPr="00A866E0" w14:paraId="066FA4D2" w14:textId="77777777">
        <w:tc>
          <w:tcPr>
            <w:tcW w:w="9964" w:type="dxa"/>
          </w:tcPr>
          <w:p w14:paraId="6D58E5AA" w14:textId="791C38B6" w:rsidR="00A866E0" w:rsidRPr="00A866E0" w:rsidRDefault="00A866E0" w:rsidP="002320A4">
            <w:pPr>
              <w:numPr>
                <w:ilvl w:val="3"/>
                <w:numId w:val="1"/>
              </w:numPr>
              <w:tabs>
                <w:tab w:val="left" w:pos="851"/>
              </w:tabs>
              <w:spacing w:before="60" w:after="60"/>
              <w:ind w:left="27" w:hanging="27"/>
              <w:contextualSpacing/>
              <w:jc w:val="both"/>
              <w:rPr>
                <w:rFonts w:cs="Arial"/>
              </w:rPr>
            </w:pPr>
            <w:r w:rsidRPr="00A866E0">
              <w:rPr>
                <w:rFonts w:cs="Arial"/>
              </w:rPr>
              <w:t xml:space="preserve">Mobiliojo  elektroninio parašo </w:t>
            </w:r>
            <w:r w:rsidR="002031D5">
              <w:rPr>
                <w:rFonts w:cs="Arial"/>
              </w:rPr>
              <w:t xml:space="preserve">paslaugos </w:t>
            </w:r>
            <w:r w:rsidRPr="00A866E0">
              <w:rPr>
                <w:rFonts w:cs="Arial"/>
              </w:rPr>
              <w:t>suteikimą ir SIM kortelės išdavimą Abonentui</w:t>
            </w:r>
            <w:r w:rsidR="00F76E5A">
              <w:rPr>
                <w:rFonts w:cs="Arial"/>
              </w:rPr>
              <w:t>.</w:t>
            </w:r>
          </w:p>
        </w:tc>
      </w:tr>
      <w:tr w:rsidR="00A866E0" w:rsidRPr="00A866E0" w14:paraId="5DB85ADB" w14:textId="77777777">
        <w:tc>
          <w:tcPr>
            <w:tcW w:w="9964" w:type="dxa"/>
          </w:tcPr>
          <w:p w14:paraId="0412BBB9" w14:textId="77777777" w:rsidR="00A866E0" w:rsidRPr="00A866E0" w:rsidRDefault="00A866E0" w:rsidP="002320A4">
            <w:pPr>
              <w:numPr>
                <w:ilvl w:val="3"/>
                <w:numId w:val="1"/>
              </w:numPr>
              <w:tabs>
                <w:tab w:val="left" w:pos="851"/>
              </w:tabs>
              <w:spacing w:before="60" w:after="60"/>
              <w:ind w:left="27" w:hanging="27"/>
              <w:contextualSpacing/>
              <w:jc w:val="both"/>
              <w:rPr>
                <w:rFonts w:cs="Arial"/>
              </w:rPr>
            </w:pPr>
            <w:r w:rsidRPr="00A866E0">
              <w:rPr>
                <w:rFonts w:cs="Arial"/>
              </w:rPr>
              <w:t xml:space="preserve">Mobilusis elektroninis parašas privalo būti apsaugotas dviem </w:t>
            </w:r>
            <w:proofErr w:type="spellStart"/>
            <w:r w:rsidRPr="00A866E0">
              <w:rPr>
                <w:rFonts w:cs="Arial"/>
              </w:rPr>
              <w:t>sPIN</w:t>
            </w:r>
            <w:proofErr w:type="spellEnd"/>
            <w:r w:rsidRPr="00A866E0">
              <w:rPr>
                <w:rFonts w:cs="Arial"/>
              </w:rPr>
              <w:t xml:space="preserve"> kodais.</w:t>
            </w:r>
          </w:p>
        </w:tc>
      </w:tr>
      <w:tr w:rsidR="00A866E0" w:rsidRPr="00A866E0" w14:paraId="1CCF2F7B" w14:textId="77777777">
        <w:tc>
          <w:tcPr>
            <w:tcW w:w="9964" w:type="dxa"/>
          </w:tcPr>
          <w:p w14:paraId="04827BAC" w14:textId="79AED90F" w:rsidR="00A866E0" w:rsidRPr="00A866E0" w:rsidRDefault="00F06313" w:rsidP="002320A4">
            <w:pPr>
              <w:numPr>
                <w:ilvl w:val="3"/>
                <w:numId w:val="1"/>
              </w:numPr>
              <w:tabs>
                <w:tab w:val="left" w:pos="851"/>
              </w:tabs>
              <w:spacing w:before="60" w:after="60"/>
              <w:ind w:left="27" w:hanging="27"/>
              <w:contextualSpacing/>
              <w:jc w:val="both"/>
              <w:rPr>
                <w:rFonts w:cs="Arial"/>
              </w:rPr>
            </w:pPr>
            <w:r>
              <w:rPr>
                <w:rFonts w:cs="Arial"/>
              </w:rPr>
              <w:t>Mobiliojo elektroninio parašo p</w:t>
            </w:r>
            <w:r w:rsidR="002031D5">
              <w:rPr>
                <w:rFonts w:cs="Arial"/>
              </w:rPr>
              <w:t xml:space="preserve">aslauga turi užtikrinti </w:t>
            </w:r>
            <w:r w:rsidR="00A866E0" w:rsidRPr="00A866E0">
              <w:rPr>
                <w:rFonts w:cs="Arial"/>
              </w:rPr>
              <w:t>Neribot</w:t>
            </w:r>
            <w:r w:rsidR="002031D5">
              <w:rPr>
                <w:rFonts w:cs="Arial"/>
              </w:rPr>
              <w:t>ą</w:t>
            </w:r>
            <w:r w:rsidR="00A866E0" w:rsidRPr="00A866E0">
              <w:rPr>
                <w:rFonts w:cs="Arial"/>
              </w:rPr>
              <w:t xml:space="preserve"> pasirašymų skaiči</w:t>
            </w:r>
            <w:r w:rsidR="002031D5">
              <w:rPr>
                <w:rFonts w:cs="Arial"/>
              </w:rPr>
              <w:t>ų</w:t>
            </w:r>
            <w:r w:rsidR="00A866E0" w:rsidRPr="00A866E0">
              <w:rPr>
                <w:rFonts w:cs="Arial"/>
              </w:rPr>
              <w:t xml:space="preserve"> elektroniniu parašu.</w:t>
            </w:r>
          </w:p>
        </w:tc>
      </w:tr>
      <w:tr w:rsidR="00A866E0" w:rsidRPr="00A866E0" w14:paraId="3D315083" w14:textId="77777777">
        <w:tc>
          <w:tcPr>
            <w:tcW w:w="9964" w:type="dxa"/>
          </w:tcPr>
          <w:p w14:paraId="535D4BC9" w14:textId="77777777" w:rsidR="00A866E0" w:rsidRPr="00A866E0" w:rsidRDefault="00A866E0" w:rsidP="002320A4">
            <w:pPr>
              <w:numPr>
                <w:ilvl w:val="2"/>
                <w:numId w:val="1"/>
              </w:numPr>
              <w:tabs>
                <w:tab w:val="left" w:pos="851"/>
              </w:tabs>
              <w:spacing w:before="60" w:after="60"/>
              <w:ind w:left="0" w:firstLine="0"/>
              <w:contextualSpacing/>
              <w:jc w:val="both"/>
              <w:rPr>
                <w:rFonts w:cs="Arial"/>
              </w:rPr>
            </w:pPr>
            <w:proofErr w:type="spellStart"/>
            <w:r w:rsidRPr="00FF378B">
              <w:rPr>
                <w:rFonts w:cs="Arial"/>
                <w:b/>
                <w:bCs/>
              </w:rPr>
              <w:t>eSIM</w:t>
            </w:r>
            <w:proofErr w:type="spellEnd"/>
            <w:r w:rsidRPr="00FF378B">
              <w:rPr>
                <w:rFonts w:cs="Arial"/>
                <w:b/>
                <w:bCs/>
              </w:rPr>
              <w:t xml:space="preserve"> paslauga, kuri turi atitikti šiuos reikalavimus</w:t>
            </w:r>
            <w:r w:rsidRPr="00A866E0">
              <w:rPr>
                <w:rFonts w:cs="Arial"/>
              </w:rPr>
              <w:t>:</w:t>
            </w:r>
          </w:p>
        </w:tc>
      </w:tr>
      <w:tr w:rsidR="00A866E0" w:rsidRPr="00A866E0" w14:paraId="6958EAA2" w14:textId="77777777">
        <w:tc>
          <w:tcPr>
            <w:tcW w:w="9964" w:type="dxa"/>
          </w:tcPr>
          <w:p w14:paraId="27EA7A0C" w14:textId="607B7155" w:rsidR="00A866E0" w:rsidRPr="00A866E0" w:rsidRDefault="00A866E0" w:rsidP="002320A4">
            <w:pPr>
              <w:pStyle w:val="ListParagraph"/>
              <w:numPr>
                <w:ilvl w:val="3"/>
                <w:numId w:val="1"/>
              </w:numPr>
              <w:tabs>
                <w:tab w:val="left" w:pos="851"/>
              </w:tabs>
              <w:ind w:left="0" w:firstLine="0"/>
              <w:rPr>
                <w:rFonts w:cs="Arial"/>
              </w:rPr>
            </w:pPr>
            <w:r w:rsidRPr="00A866E0">
              <w:rPr>
                <w:rFonts w:cs="Arial"/>
              </w:rPr>
              <w:t xml:space="preserve">turi būti galimybė Klientui naudotis </w:t>
            </w:r>
            <w:proofErr w:type="spellStart"/>
            <w:r w:rsidRPr="00A866E0">
              <w:rPr>
                <w:rFonts w:cs="Arial"/>
              </w:rPr>
              <w:t>eSIM</w:t>
            </w:r>
            <w:proofErr w:type="spellEnd"/>
            <w:r w:rsidRPr="00A866E0">
              <w:rPr>
                <w:rFonts w:cs="Arial"/>
              </w:rPr>
              <w:t xml:space="preserve"> paslauga įrenginiuose, kurie palaiko </w:t>
            </w:r>
            <w:proofErr w:type="spellStart"/>
            <w:r w:rsidRPr="00A866E0">
              <w:rPr>
                <w:rFonts w:cs="Arial"/>
              </w:rPr>
              <w:t>eSIM</w:t>
            </w:r>
            <w:proofErr w:type="spellEnd"/>
            <w:r w:rsidRPr="00A866E0">
              <w:rPr>
                <w:rFonts w:cs="Arial"/>
              </w:rPr>
              <w:t xml:space="preserve"> funkcionalumą</w:t>
            </w:r>
            <w:r w:rsidR="00CD7CD8">
              <w:rPr>
                <w:rFonts w:cs="Arial"/>
              </w:rPr>
              <w:t xml:space="preserve"> ir naudoja tą patį abonentinį numerį kaip Abonento mobilusis telefonas</w:t>
            </w:r>
            <w:r w:rsidRPr="00A866E0">
              <w:rPr>
                <w:rFonts w:cs="Arial"/>
              </w:rPr>
              <w:t>;</w:t>
            </w:r>
          </w:p>
        </w:tc>
      </w:tr>
      <w:tr w:rsidR="00A866E0" w:rsidRPr="00A866E0" w14:paraId="713135B4" w14:textId="77777777">
        <w:tc>
          <w:tcPr>
            <w:tcW w:w="9964" w:type="dxa"/>
          </w:tcPr>
          <w:p w14:paraId="132E459C" w14:textId="01E36B76" w:rsidR="00A866E0" w:rsidRPr="00A866E0" w:rsidRDefault="00A866E0" w:rsidP="002320A4">
            <w:pPr>
              <w:numPr>
                <w:ilvl w:val="3"/>
                <w:numId w:val="1"/>
              </w:numPr>
              <w:tabs>
                <w:tab w:val="left" w:pos="851"/>
              </w:tabs>
              <w:spacing w:before="60" w:after="60"/>
              <w:ind w:left="0" w:firstLine="0"/>
              <w:contextualSpacing/>
              <w:jc w:val="both"/>
              <w:rPr>
                <w:rFonts w:cs="Arial"/>
              </w:rPr>
            </w:pPr>
            <w:proofErr w:type="spellStart"/>
            <w:r w:rsidRPr="00A866E0">
              <w:rPr>
                <w:rFonts w:cs="Arial"/>
              </w:rPr>
              <w:lastRenderedPageBreak/>
              <w:t>eSIM</w:t>
            </w:r>
            <w:proofErr w:type="spellEnd"/>
            <w:r w:rsidRPr="00A866E0">
              <w:rPr>
                <w:rFonts w:cs="Arial"/>
              </w:rPr>
              <w:t xml:space="preserve"> kortelės aktyvavimas </w:t>
            </w:r>
            <w:r w:rsidR="00CD7CD8">
              <w:rPr>
                <w:rFonts w:cs="Arial"/>
              </w:rPr>
              <w:t xml:space="preserve">įrenginyje, kuris naudoja tą patį abonentinį numerį kaip ir </w:t>
            </w:r>
            <w:r w:rsidRPr="00A866E0">
              <w:rPr>
                <w:rFonts w:cs="Arial"/>
              </w:rPr>
              <w:t xml:space="preserve">Abonento </w:t>
            </w:r>
            <w:r w:rsidRPr="00A866E0">
              <w:rPr>
                <w:rFonts w:eastAsia="Calibri" w:cs="Arial"/>
              </w:rPr>
              <w:t>mobil</w:t>
            </w:r>
            <w:r w:rsidR="00CD7CD8">
              <w:rPr>
                <w:rFonts w:eastAsia="Calibri" w:cs="Arial"/>
              </w:rPr>
              <w:t>usis</w:t>
            </w:r>
            <w:r w:rsidRPr="00A866E0">
              <w:rPr>
                <w:rFonts w:eastAsia="Calibri" w:cs="Arial"/>
              </w:rPr>
              <w:t xml:space="preserve"> telefon</w:t>
            </w:r>
            <w:r w:rsidR="00CD7CD8">
              <w:rPr>
                <w:rFonts w:eastAsia="Calibri" w:cs="Arial"/>
              </w:rPr>
              <w:t xml:space="preserve">as, </w:t>
            </w:r>
            <w:r w:rsidRPr="00A866E0">
              <w:rPr>
                <w:rFonts w:cs="Arial"/>
              </w:rPr>
              <w:t>turi būti suderintas su Kliento įgaliotu atstovu</w:t>
            </w:r>
            <w:r w:rsidR="00CD7CD8">
              <w:rPr>
                <w:rFonts w:cs="Arial"/>
              </w:rPr>
              <w:t>.</w:t>
            </w:r>
          </w:p>
        </w:tc>
      </w:tr>
      <w:tr w:rsidR="00A866E0" w:rsidRPr="00A866E0" w14:paraId="25FB2FA0" w14:textId="77777777">
        <w:tc>
          <w:tcPr>
            <w:tcW w:w="9964" w:type="dxa"/>
          </w:tcPr>
          <w:p w14:paraId="07E637E6" w14:textId="7DDA62D5" w:rsidR="00A866E0" w:rsidRPr="00A866E0" w:rsidRDefault="00A866E0" w:rsidP="002320A4">
            <w:pPr>
              <w:tabs>
                <w:tab w:val="left" w:pos="851"/>
              </w:tabs>
              <w:spacing w:before="60" w:after="60"/>
              <w:ind w:firstLine="0"/>
              <w:contextualSpacing/>
              <w:jc w:val="both"/>
              <w:rPr>
                <w:rFonts w:cs="Arial"/>
              </w:rPr>
            </w:pPr>
            <w:r w:rsidRPr="00A866E0">
              <w:rPr>
                <w:rFonts w:cs="Arial"/>
              </w:rPr>
              <w:t>5.1.5.</w:t>
            </w:r>
            <w:r w:rsidRPr="00A866E0">
              <w:rPr>
                <w:rFonts w:cs="Arial"/>
              </w:rPr>
              <w:tab/>
              <w:t xml:space="preserve">Paslaugų teikėjas turi suteikti ir keisti </w:t>
            </w:r>
            <w:proofErr w:type="spellStart"/>
            <w:r w:rsidRPr="00A866E0">
              <w:rPr>
                <w:rFonts w:cs="Arial"/>
              </w:rPr>
              <w:t>eSIM</w:t>
            </w:r>
            <w:proofErr w:type="spellEnd"/>
            <w:r w:rsidRPr="00A866E0">
              <w:rPr>
                <w:rFonts w:cs="Arial"/>
              </w:rPr>
              <w:t xml:space="preserve"> </w:t>
            </w:r>
            <w:r w:rsidR="00EB7C59" w:rsidRPr="006603C4">
              <w:rPr>
                <w:rFonts w:cs="Arial"/>
              </w:rPr>
              <w:t>paslaug</w:t>
            </w:r>
            <w:r w:rsidR="00614C3F" w:rsidRPr="006603C4">
              <w:rPr>
                <w:rFonts w:cs="Arial"/>
              </w:rPr>
              <w:t>ą</w:t>
            </w:r>
            <w:r w:rsidR="00EB7C59" w:rsidRPr="006603C4">
              <w:rPr>
                <w:rFonts w:cs="Arial"/>
              </w:rPr>
              <w:t xml:space="preserve"> </w:t>
            </w:r>
            <w:r w:rsidRPr="006603C4">
              <w:rPr>
                <w:rFonts w:cs="Arial"/>
              </w:rPr>
              <w:t>nemokamai</w:t>
            </w:r>
            <w:r w:rsidR="00B91376" w:rsidRPr="006603C4">
              <w:rPr>
                <w:rFonts w:cs="Arial"/>
              </w:rPr>
              <w:t>,</w:t>
            </w:r>
            <w:r w:rsidRPr="006603C4">
              <w:rPr>
                <w:rFonts w:cs="Arial"/>
              </w:rPr>
              <w:t xml:space="preserve"> </w:t>
            </w:r>
            <w:r w:rsidR="00EB7C59" w:rsidRPr="006603C4">
              <w:rPr>
                <w:rFonts w:cs="Arial"/>
              </w:rPr>
              <w:t xml:space="preserve">nurodytu užsakyme  </w:t>
            </w:r>
            <w:r w:rsidRPr="00A866E0">
              <w:rPr>
                <w:rFonts w:cs="Arial"/>
              </w:rPr>
              <w:t xml:space="preserve">el. paštu </w:t>
            </w:r>
            <w:r w:rsidR="00B91376" w:rsidRPr="00A866E0">
              <w:rPr>
                <w:rFonts w:cs="Arial"/>
              </w:rPr>
              <w:t xml:space="preserve">pateikti </w:t>
            </w:r>
            <w:r w:rsidRPr="00A866E0">
              <w:rPr>
                <w:rFonts w:cs="Arial"/>
              </w:rPr>
              <w:t xml:space="preserve">visą </w:t>
            </w:r>
            <w:r w:rsidR="00B91376">
              <w:rPr>
                <w:rFonts w:cs="Arial"/>
              </w:rPr>
              <w:t xml:space="preserve">jų aktyvavimui ir naudojimui </w:t>
            </w:r>
            <w:r w:rsidRPr="00A866E0">
              <w:rPr>
                <w:rFonts w:cs="Arial"/>
              </w:rPr>
              <w:t xml:space="preserve">reikalingą informaciją, sukonfigūruoti </w:t>
            </w:r>
            <w:proofErr w:type="spellStart"/>
            <w:r w:rsidRPr="00A866E0">
              <w:rPr>
                <w:rFonts w:cs="Arial"/>
              </w:rPr>
              <w:t>eSIM</w:t>
            </w:r>
            <w:proofErr w:type="spellEnd"/>
            <w:r w:rsidRPr="00A866E0">
              <w:rPr>
                <w:rFonts w:cs="Arial"/>
              </w:rPr>
              <w:t xml:space="preserve"> kortelę Android ar Apple </w:t>
            </w:r>
            <w:r w:rsidR="00B91376">
              <w:rPr>
                <w:rFonts w:cs="Arial"/>
              </w:rPr>
              <w:t xml:space="preserve">mobiliesiems </w:t>
            </w:r>
            <w:r w:rsidRPr="00A866E0">
              <w:rPr>
                <w:rFonts w:cs="Arial"/>
              </w:rPr>
              <w:t xml:space="preserve">telefonams ar kitai ryšio tinklo įrangai, kuri palaiko </w:t>
            </w:r>
            <w:proofErr w:type="spellStart"/>
            <w:r w:rsidRPr="00A866E0">
              <w:rPr>
                <w:rFonts w:cs="Arial"/>
              </w:rPr>
              <w:t>eSIM</w:t>
            </w:r>
            <w:proofErr w:type="spellEnd"/>
            <w:r w:rsidRPr="00A866E0">
              <w:rPr>
                <w:rFonts w:cs="Arial"/>
              </w:rPr>
              <w:t>.</w:t>
            </w:r>
            <w:r w:rsidRPr="00A866E0">
              <w:t xml:space="preserve"> </w:t>
            </w:r>
            <w:r w:rsidRPr="00A866E0">
              <w:rPr>
                <w:rFonts w:cs="Arial"/>
              </w:rPr>
              <w:t xml:space="preserve">Paslaugų teikėjas </w:t>
            </w:r>
            <w:proofErr w:type="spellStart"/>
            <w:r w:rsidRPr="00A866E0">
              <w:rPr>
                <w:rFonts w:cs="Arial"/>
              </w:rPr>
              <w:t>eSIM</w:t>
            </w:r>
            <w:proofErr w:type="spellEnd"/>
            <w:r w:rsidRPr="00A866E0">
              <w:rPr>
                <w:rFonts w:cs="Arial"/>
              </w:rPr>
              <w:t xml:space="preserve"> vietoje fizinių SIM kortelių</w:t>
            </w:r>
            <w:r w:rsidR="00614C3F">
              <w:rPr>
                <w:rFonts w:cs="Arial"/>
              </w:rPr>
              <w:t xml:space="preserve"> </w:t>
            </w:r>
            <w:r w:rsidR="00B91376" w:rsidRPr="00A866E0">
              <w:rPr>
                <w:rFonts w:cs="Arial"/>
              </w:rPr>
              <w:t xml:space="preserve">gali teikti </w:t>
            </w:r>
            <w:r w:rsidRPr="00A866E0">
              <w:rPr>
                <w:rFonts w:cs="Arial"/>
              </w:rPr>
              <w:t xml:space="preserve">tik bendru Kliento ir </w:t>
            </w:r>
            <w:r w:rsidR="00F06313">
              <w:rPr>
                <w:rFonts w:cs="Arial"/>
              </w:rPr>
              <w:t>Paslaugų tei</w:t>
            </w:r>
            <w:r w:rsidRPr="00A866E0">
              <w:rPr>
                <w:rFonts w:cs="Arial"/>
              </w:rPr>
              <w:t>kėjo sutarimu.</w:t>
            </w:r>
          </w:p>
        </w:tc>
      </w:tr>
      <w:tr w:rsidR="00A866E0" w:rsidRPr="00A866E0" w14:paraId="3E464329" w14:textId="77777777">
        <w:tc>
          <w:tcPr>
            <w:tcW w:w="9964" w:type="dxa"/>
          </w:tcPr>
          <w:p w14:paraId="305EC207" w14:textId="2888109A" w:rsidR="00A866E0" w:rsidRPr="00A866E0" w:rsidRDefault="00A866E0" w:rsidP="002320A4">
            <w:pPr>
              <w:tabs>
                <w:tab w:val="left" w:pos="851"/>
              </w:tabs>
              <w:spacing w:before="60" w:after="60"/>
              <w:ind w:firstLine="0"/>
              <w:contextualSpacing/>
              <w:jc w:val="both"/>
              <w:rPr>
                <w:rFonts w:cs="Arial"/>
              </w:rPr>
            </w:pPr>
            <w:r w:rsidRPr="00A866E0">
              <w:rPr>
                <w:rFonts w:cs="Arial"/>
              </w:rPr>
              <w:t>5.1.6</w:t>
            </w:r>
            <w:r w:rsidRPr="00A866E0">
              <w:rPr>
                <w:rFonts w:cs="Arial"/>
              </w:rPr>
              <w:tab/>
            </w:r>
            <w:r w:rsidR="00090C0D">
              <w:rPr>
                <w:rFonts w:cs="Arial"/>
              </w:rPr>
              <w:t>Paslaugų</w:t>
            </w:r>
            <w:r w:rsidR="00FF378B">
              <w:rPr>
                <w:rFonts w:cs="Arial"/>
              </w:rPr>
              <w:t xml:space="preserve"> </w:t>
            </w:r>
            <w:r w:rsidR="002031D5">
              <w:rPr>
                <w:rFonts w:cs="Arial"/>
              </w:rPr>
              <w:t>t</w:t>
            </w:r>
            <w:r w:rsidRPr="00A866E0">
              <w:rPr>
                <w:rFonts w:cs="Arial"/>
              </w:rPr>
              <w:t xml:space="preserve">eikėjas privalo kartu su teikiamomis paslaugomis sukurti papildomą (dedikuotą skirta AB Lietuvos Paštui) APN (Access </w:t>
            </w:r>
            <w:proofErr w:type="spellStart"/>
            <w:r w:rsidRPr="00A866E0">
              <w:rPr>
                <w:rFonts w:cs="Arial"/>
              </w:rPr>
              <w:t>Point</w:t>
            </w:r>
            <w:proofErr w:type="spellEnd"/>
            <w:r w:rsidRPr="00A866E0">
              <w:rPr>
                <w:rFonts w:cs="Arial"/>
              </w:rPr>
              <w:t xml:space="preserve"> Name) ir užtikrinti tiesioginį duomenų perdavimą </w:t>
            </w:r>
            <w:r w:rsidR="00090C0D">
              <w:rPr>
                <w:rFonts w:cs="Arial"/>
              </w:rPr>
              <w:t>į</w:t>
            </w:r>
            <w:r w:rsidRPr="00A866E0">
              <w:rPr>
                <w:rFonts w:cs="Arial"/>
              </w:rPr>
              <w:t xml:space="preserve"> </w:t>
            </w:r>
            <w:r w:rsidR="00090C0D">
              <w:rPr>
                <w:rFonts w:cs="Arial"/>
              </w:rPr>
              <w:t>Kliento</w:t>
            </w:r>
            <w:r w:rsidRPr="00A866E0">
              <w:rPr>
                <w:rFonts w:cs="Arial"/>
              </w:rPr>
              <w:t xml:space="preserve"> telekomunikacinį tinklą.</w:t>
            </w:r>
          </w:p>
        </w:tc>
      </w:tr>
      <w:tr w:rsidR="00A866E0" w:rsidRPr="00A866E0" w14:paraId="04174277" w14:textId="77777777">
        <w:tc>
          <w:tcPr>
            <w:tcW w:w="9964" w:type="dxa"/>
          </w:tcPr>
          <w:p w14:paraId="288B53B6" w14:textId="77777777" w:rsidR="00A866E0" w:rsidRPr="00A866E0" w:rsidRDefault="00A866E0" w:rsidP="002320A4">
            <w:pPr>
              <w:tabs>
                <w:tab w:val="left" w:pos="851"/>
              </w:tabs>
              <w:spacing w:before="60" w:after="60"/>
              <w:ind w:firstLine="0"/>
              <w:contextualSpacing/>
              <w:jc w:val="both"/>
              <w:rPr>
                <w:rFonts w:cs="Arial"/>
              </w:rPr>
            </w:pPr>
            <w:r w:rsidRPr="00A866E0">
              <w:rPr>
                <w:rFonts w:cs="Arial"/>
              </w:rPr>
              <w:t>5.1.7</w:t>
            </w:r>
            <w:r w:rsidRPr="00A866E0">
              <w:rPr>
                <w:rFonts w:cs="Arial"/>
              </w:rPr>
              <w:tab/>
              <w:t xml:space="preserve">Duomenų perdavimo </w:t>
            </w:r>
            <w:proofErr w:type="spellStart"/>
            <w:r w:rsidRPr="00A866E0">
              <w:rPr>
                <w:rFonts w:cs="Arial"/>
              </w:rPr>
              <w:t>telemetrijos</w:t>
            </w:r>
            <w:proofErr w:type="spellEnd"/>
            <w:r w:rsidRPr="00A866E0">
              <w:rPr>
                <w:rFonts w:cs="Arial"/>
              </w:rPr>
              <w:t xml:space="preserve"> paslauga 4G tinkle (SIM ir M2M/</w:t>
            </w:r>
            <w:proofErr w:type="spellStart"/>
            <w:r w:rsidRPr="00A866E0">
              <w:rPr>
                <w:rFonts w:cs="Arial"/>
              </w:rPr>
              <w:t>IoT</w:t>
            </w:r>
            <w:proofErr w:type="spellEnd"/>
            <w:r w:rsidRPr="00A866E0">
              <w:rPr>
                <w:rFonts w:cs="Arial"/>
              </w:rPr>
              <w:t xml:space="preserve"> SIM kortele), 200 MB per mėnesį Lietuvoje</w:t>
            </w:r>
          </w:p>
        </w:tc>
      </w:tr>
      <w:tr w:rsidR="00A866E0" w:rsidRPr="00A866E0" w14:paraId="184F5595" w14:textId="77777777">
        <w:tc>
          <w:tcPr>
            <w:tcW w:w="9964" w:type="dxa"/>
          </w:tcPr>
          <w:p w14:paraId="4C1D3A38" w14:textId="77777777" w:rsidR="00A866E0" w:rsidRPr="00A866E0" w:rsidRDefault="00A866E0" w:rsidP="002320A4">
            <w:pPr>
              <w:tabs>
                <w:tab w:val="left" w:pos="851"/>
              </w:tabs>
              <w:spacing w:before="60" w:after="60"/>
              <w:ind w:firstLine="0"/>
              <w:contextualSpacing/>
              <w:jc w:val="both"/>
              <w:rPr>
                <w:rFonts w:cs="Arial"/>
              </w:rPr>
            </w:pPr>
            <w:r w:rsidRPr="00A866E0">
              <w:rPr>
                <w:rFonts w:cs="Arial"/>
              </w:rPr>
              <w:t>5.1.7.1</w:t>
            </w:r>
            <w:r w:rsidRPr="00A866E0">
              <w:rPr>
                <w:rFonts w:cs="Arial"/>
              </w:rPr>
              <w:tab/>
            </w:r>
            <w:proofErr w:type="spellStart"/>
            <w:r w:rsidRPr="00A866E0">
              <w:rPr>
                <w:rFonts w:cs="Arial"/>
              </w:rPr>
              <w:t>Telemetrijos</w:t>
            </w:r>
            <w:proofErr w:type="spellEnd"/>
            <w:r w:rsidRPr="00A866E0">
              <w:rPr>
                <w:rFonts w:cs="Arial"/>
              </w:rPr>
              <w:t xml:space="preserve"> paslaugos M2M/</w:t>
            </w:r>
            <w:proofErr w:type="spellStart"/>
            <w:r w:rsidRPr="00A866E0">
              <w:rPr>
                <w:rFonts w:cs="Arial"/>
              </w:rPr>
              <w:t>IoT</w:t>
            </w:r>
            <w:proofErr w:type="spellEnd"/>
            <w:r w:rsidRPr="00A866E0">
              <w:rPr>
                <w:rFonts w:cs="Arial"/>
              </w:rPr>
              <w:t xml:space="preserve"> SIM kortelei, kurios bus naudojamos įrenginiuose, reikalavimai nurodyti šios Techninės specifikacijos lentelėje Nr. 4.</w:t>
            </w:r>
          </w:p>
        </w:tc>
      </w:tr>
      <w:tr w:rsidR="00A866E0" w:rsidRPr="00A866E0" w14:paraId="3C2BFCE8" w14:textId="77777777">
        <w:tc>
          <w:tcPr>
            <w:tcW w:w="9964" w:type="dxa"/>
          </w:tcPr>
          <w:p w14:paraId="3692E36F" w14:textId="1559680C" w:rsidR="00A866E0" w:rsidRPr="00FF378B" w:rsidRDefault="00A866E0" w:rsidP="002320A4">
            <w:pPr>
              <w:pStyle w:val="ListParagraph"/>
              <w:numPr>
                <w:ilvl w:val="2"/>
                <w:numId w:val="8"/>
              </w:numPr>
              <w:tabs>
                <w:tab w:val="left" w:pos="851"/>
              </w:tabs>
              <w:spacing w:before="60" w:after="60"/>
              <w:jc w:val="both"/>
              <w:rPr>
                <w:rFonts w:cs="Arial"/>
                <w:b/>
                <w:bCs/>
              </w:rPr>
            </w:pPr>
            <w:r w:rsidRPr="00FF378B">
              <w:rPr>
                <w:rFonts w:cs="Arial"/>
                <w:b/>
                <w:bCs/>
              </w:rPr>
              <w:t>Visų tipų SIM kortelių keitimo paslauga apima:</w:t>
            </w:r>
            <w:r w:rsidR="00696BC3" w:rsidRPr="00696BC3">
              <w:rPr>
                <w:rFonts w:eastAsiaTheme="minorHAnsi" w:cstheme="minorBidi"/>
                <w:sz w:val="22"/>
                <w:szCs w:val="22"/>
              </w:rPr>
              <w:t xml:space="preserve"> </w:t>
            </w:r>
          </w:p>
        </w:tc>
      </w:tr>
      <w:tr w:rsidR="00A866E0" w:rsidRPr="00A866E0" w14:paraId="44F440A3" w14:textId="77777777">
        <w:tc>
          <w:tcPr>
            <w:tcW w:w="9964" w:type="dxa"/>
          </w:tcPr>
          <w:p w14:paraId="28FF5F92" w14:textId="77777777" w:rsidR="00A866E0" w:rsidRDefault="00A866E0" w:rsidP="002320A4">
            <w:pPr>
              <w:numPr>
                <w:ilvl w:val="3"/>
                <w:numId w:val="8"/>
              </w:numPr>
              <w:tabs>
                <w:tab w:val="left" w:pos="851"/>
                <w:tab w:val="left" w:pos="1701"/>
              </w:tabs>
              <w:spacing w:before="60" w:after="60"/>
              <w:ind w:left="27" w:hanging="27"/>
              <w:contextualSpacing/>
              <w:jc w:val="both"/>
              <w:rPr>
                <w:rFonts w:cs="Arial"/>
              </w:rPr>
            </w:pPr>
            <w:r w:rsidRPr="00A866E0">
              <w:rPr>
                <w:rFonts w:cs="Arial"/>
              </w:rPr>
              <w:t xml:space="preserve"> visų Abonentų neatlygintinai perkėlimo į Paslaugų teikėjo judriojo telefoninio ryšio tinklą užtikrinimą, kai Paslaugų teikimo pradžioje Paslaugų teikėjas pakeičia šiuo metu Kliento naudojamas SIM korteles savomis;</w:t>
            </w:r>
          </w:p>
          <w:p w14:paraId="7E92131D" w14:textId="550FC8D4" w:rsidR="00696BC3" w:rsidRPr="00A866E0" w:rsidRDefault="00696BC3" w:rsidP="002C19DB">
            <w:pPr>
              <w:tabs>
                <w:tab w:val="left" w:pos="851"/>
                <w:tab w:val="left" w:pos="1701"/>
              </w:tabs>
              <w:spacing w:before="60" w:after="60"/>
              <w:ind w:firstLine="22"/>
              <w:contextualSpacing/>
              <w:jc w:val="both"/>
              <w:rPr>
                <w:rFonts w:cs="Arial"/>
              </w:rPr>
            </w:pPr>
            <w:r w:rsidRPr="00696BC3">
              <w:rPr>
                <w:rFonts w:cs="Arial"/>
              </w:rPr>
              <w:t>nemokam</w:t>
            </w:r>
            <w:r>
              <w:rPr>
                <w:rFonts w:cs="Arial"/>
              </w:rPr>
              <w:t>as</w:t>
            </w:r>
            <w:r w:rsidRPr="00696BC3">
              <w:rPr>
                <w:rFonts w:cs="Arial"/>
              </w:rPr>
              <w:t xml:space="preserve"> visų Abonentų perkėlim</w:t>
            </w:r>
            <w:r>
              <w:rPr>
                <w:rFonts w:cs="Arial"/>
              </w:rPr>
              <w:t>as</w:t>
            </w:r>
            <w:r w:rsidRPr="00696BC3">
              <w:rPr>
                <w:rFonts w:cs="Arial"/>
              </w:rPr>
              <w:t xml:space="preserve"> į Paslaugų teikėjo judriojo telefoninio ryšio tinklą, kai Paslaugų teikimo pradžioje Paslaugų teikėjas pakeičia </w:t>
            </w:r>
            <w:r w:rsidR="00C80377">
              <w:rPr>
                <w:rFonts w:cs="Arial"/>
              </w:rPr>
              <w:t xml:space="preserve">šiuo metu </w:t>
            </w:r>
            <w:r w:rsidRPr="00696BC3">
              <w:rPr>
                <w:rFonts w:cs="Arial"/>
              </w:rPr>
              <w:t>Kliento naudojamas SIM korteles savo SIM kortelėmis.</w:t>
            </w:r>
          </w:p>
        </w:tc>
      </w:tr>
      <w:tr w:rsidR="00A866E0" w:rsidRPr="00A866E0" w14:paraId="36FBF7D4" w14:textId="77777777">
        <w:tc>
          <w:tcPr>
            <w:tcW w:w="9964" w:type="dxa"/>
          </w:tcPr>
          <w:p w14:paraId="696085DA" w14:textId="66185EA9" w:rsidR="00A866E0" w:rsidRPr="00A866E0" w:rsidRDefault="00CD61A5" w:rsidP="002320A4">
            <w:pPr>
              <w:numPr>
                <w:ilvl w:val="3"/>
                <w:numId w:val="8"/>
              </w:numPr>
              <w:tabs>
                <w:tab w:val="left" w:pos="851"/>
                <w:tab w:val="left" w:pos="1701"/>
              </w:tabs>
              <w:spacing w:before="60" w:after="60"/>
              <w:ind w:left="27" w:hanging="27"/>
              <w:contextualSpacing/>
              <w:jc w:val="both"/>
              <w:rPr>
                <w:rFonts w:cs="Arial"/>
              </w:rPr>
            </w:pPr>
            <w:r>
              <w:rPr>
                <w:rFonts w:cs="Arial"/>
              </w:rPr>
              <w:t>n</w:t>
            </w:r>
            <w:r w:rsidR="00BD2FEB">
              <w:rPr>
                <w:rFonts w:cs="Arial"/>
              </w:rPr>
              <w:t xml:space="preserve">emokamas </w:t>
            </w:r>
            <w:r w:rsidR="00A866E0" w:rsidRPr="00A866E0">
              <w:rPr>
                <w:rFonts w:cs="Arial"/>
              </w:rPr>
              <w:t>visų šiuo metu Kliento turimų SIM kortelių, naudojamų mobiliuose telefonuose, kompiuteriuose, kompiuterių USB modemuose arba planšetiniuose kompiuteriuose ir kituose įrenginiuose, keitim</w:t>
            </w:r>
            <w:r w:rsidR="00696BC3">
              <w:rPr>
                <w:rFonts w:cs="Arial"/>
              </w:rPr>
              <w:t>as</w:t>
            </w:r>
            <w:r w:rsidR="00A866E0" w:rsidRPr="00A866E0">
              <w:rPr>
                <w:rFonts w:cs="Arial"/>
              </w:rPr>
              <w:t>;</w:t>
            </w:r>
          </w:p>
        </w:tc>
      </w:tr>
      <w:tr w:rsidR="00A866E0" w:rsidRPr="00A866E0" w14:paraId="1257CBA2" w14:textId="77777777">
        <w:tc>
          <w:tcPr>
            <w:tcW w:w="9964" w:type="dxa"/>
          </w:tcPr>
          <w:p w14:paraId="7B5F4E9D" w14:textId="7B9950B6" w:rsidR="00696BC3" w:rsidRPr="002C19DB" w:rsidRDefault="00696BC3" w:rsidP="002C19DB">
            <w:pPr>
              <w:numPr>
                <w:ilvl w:val="3"/>
                <w:numId w:val="8"/>
              </w:numPr>
              <w:tabs>
                <w:tab w:val="left" w:pos="851"/>
                <w:tab w:val="left" w:pos="1701"/>
              </w:tabs>
              <w:spacing w:before="60" w:after="60"/>
              <w:ind w:left="27" w:hanging="27"/>
              <w:contextualSpacing/>
              <w:jc w:val="both"/>
              <w:rPr>
                <w:rFonts w:cs="Arial"/>
              </w:rPr>
            </w:pPr>
            <w:r w:rsidRPr="002C19DB">
              <w:rPr>
                <w:rFonts w:cs="Arial"/>
              </w:rPr>
              <w:t>Abonentų naudojamų telefono numerių išsaugojimas</w:t>
            </w:r>
          </w:p>
        </w:tc>
      </w:tr>
      <w:tr w:rsidR="00A866E0" w:rsidRPr="00A866E0" w14:paraId="22071677" w14:textId="77777777">
        <w:tc>
          <w:tcPr>
            <w:tcW w:w="9964" w:type="dxa"/>
          </w:tcPr>
          <w:p w14:paraId="4D2BBD39" w14:textId="77777777" w:rsidR="00A866E0" w:rsidRPr="00A866E0" w:rsidRDefault="00A866E0" w:rsidP="002320A4">
            <w:pPr>
              <w:numPr>
                <w:ilvl w:val="3"/>
                <w:numId w:val="8"/>
              </w:numPr>
              <w:tabs>
                <w:tab w:val="left" w:pos="851"/>
                <w:tab w:val="left" w:pos="1701"/>
              </w:tabs>
              <w:spacing w:before="60" w:after="60"/>
              <w:ind w:left="27" w:hanging="27"/>
              <w:contextualSpacing/>
              <w:jc w:val="both"/>
              <w:rPr>
                <w:rFonts w:cs="Arial"/>
              </w:rPr>
            </w:pPr>
            <w:r w:rsidRPr="00A866E0">
              <w:rPr>
                <w:rFonts w:cs="Arial"/>
              </w:rPr>
              <w:t>Sutarties galiojimo metu mažinant abonentų skaičių bei abonentui pakeitus operatorių ar numerį atidavus asmeniniam naudojimui Klientui neturi būti taikomos jokios sankcijos (nuostolių atlyginimas, baudos, delspinigiai, netesybos ar pan.);</w:t>
            </w:r>
          </w:p>
        </w:tc>
      </w:tr>
      <w:tr w:rsidR="00A866E0" w:rsidRPr="00A866E0" w14:paraId="5C8DC4C8" w14:textId="77777777">
        <w:tc>
          <w:tcPr>
            <w:tcW w:w="9964" w:type="dxa"/>
          </w:tcPr>
          <w:p w14:paraId="04F59625" w14:textId="77777777" w:rsidR="00A866E0" w:rsidRPr="00A866E0" w:rsidRDefault="00A866E0" w:rsidP="002320A4">
            <w:pPr>
              <w:numPr>
                <w:ilvl w:val="3"/>
                <w:numId w:val="8"/>
              </w:numPr>
              <w:tabs>
                <w:tab w:val="left" w:pos="851"/>
                <w:tab w:val="left" w:pos="1701"/>
              </w:tabs>
              <w:spacing w:before="60" w:after="60"/>
              <w:ind w:left="27" w:hanging="27"/>
              <w:contextualSpacing/>
              <w:jc w:val="both"/>
              <w:rPr>
                <w:rFonts w:cs="Arial"/>
              </w:rPr>
            </w:pPr>
            <w:r w:rsidRPr="00A866E0">
              <w:rPr>
                <w:rFonts w:cs="Arial"/>
              </w:rPr>
              <w:t>SIM kortelės keitimo paslaugos tvarka ir terminai detaliai aprašyti 6 skyriuje.</w:t>
            </w:r>
          </w:p>
        </w:tc>
      </w:tr>
      <w:tr w:rsidR="00A866E0" w:rsidRPr="00A866E0" w14:paraId="6ACDCEE7" w14:textId="77777777">
        <w:tc>
          <w:tcPr>
            <w:tcW w:w="9964" w:type="dxa"/>
          </w:tcPr>
          <w:p w14:paraId="45C32777" w14:textId="77777777" w:rsidR="00A866E0" w:rsidRPr="00A866E0" w:rsidRDefault="00A866E0" w:rsidP="002320A4">
            <w:pPr>
              <w:numPr>
                <w:ilvl w:val="3"/>
                <w:numId w:val="8"/>
              </w:numPr>
              <w:tabs>
                <w:tab w:val="left" w:pos="851"/>
                <w:tab w:val="left" w:pos="1701"/>
              </w:tabs>
              <w:spacing w:before="60" w:after="60"/>
              <w:ind w:left="27" w:hanging="27"/>
              <w:contextualSpacing/>
              <w:jc w:val="both"/>
              <w:rPr>
                <w:rFonts w:cs="Arial"/>
              </w:rPr>
            </w:pPr>
            <w:r w:rsidRPr="00A866E0">
              <w:rPr>
                <w:rFonts w:cs="Arial"/>
              </w:rPr>
              <w:t>Fizinė SIM ir  M2M/</w:t>
            </w:r>
            <w:proofErr w:type="spellStart"/>
            <w:r w:rsidRPr="00A866E0">
              <w:rPr>
                <w:rFonts w:cs="Arial"/>
              </w:rPr>
              <w:t>IoT</w:t>
            </w:r>
            <w:proofErr w:type="spellEnd"/>
            <w:r w:rsidRPr="00A866E0">
              <w:rPr>
                <w:rFonts w:cs="Arial"/>
              </w:rPr>
              <w:t xml:space="preserve"> SIM kortelės turi būti be PIN kodų arba šie kodai turi būti sudaryti vien iš skaičiaus 0, pvz., PIN kodas – 0000</w:t>
            </w:r>
          </w:p>
        </w:tc>
      </w:tr>
      <w:tr w:rsidR="00A866E0" w:rsidRPr="00A866E0" w14:paraId="09E66D60" w14:textId="77777777">
        <w:tc>
          <w:tcPr>
            <w:tcW w:w="9964" w:type="dxa"/>
          </w:tcPr>
          <w:p w14:paraId="7487697A" w14:textId="77777777" w:rsidR="00A866E0" w:rsidRPr="00A866E0" w:rsidRDefault="00A866E0" w:rsidP="002320A4">
            <w:pPr>
              <w:numPr>
                <w:ilvl w:val="2"/>
                <w:numId w:val="8"/>
              </w:numPr>
              <w:tabs>
                <w:tab w:val="left" w:pos="851"/>
              </w:tabs>
              <w:spacing w:before="60" w:after="60"/>
              <w:ind w:left="-10" w:firstLine="10"/>
              <w:contextualSpacing/>
              <w:jc w:val="both"/>
              <w:rPr>
                <w:rFonts w:cs="Arial"/>
              </w:rPr>
            </w:pPr>
            <w:r w:rsidRPr="00A866E0">
              <w:rPr>
                <w:rFonts w:cs="Arial"/>
              </w:rPr>
              <w:t xml:space="preserve">Paslaugų teikėjas turi suteikti galimybę nemokamai įjungti arba išjungti bet kurią ar bet kurias Lentelės Nr. 1 punktuose </w:t>
            </w:r>
            <w:r w:rsidRPr="00A866E0">
              <w:rPr>
                <w:rFonts w:cs="Arial"/>
                <w:lang w:val="en-US"/>
              </w:rPr>
              <w:t xml:space="preserve">1 - 3 </w:t>
            </w:r>
            <w:r w:rsidRPr="00A866E0">
              <w:rPr>
                <w:rFonts w:cs="Arial"/>
              </w:rPr>
              <w:t xml:space="preserve">nurodytas Paslaugas. Paslaugų teikėjas užtikrina, kad Paslaugas išjungti ar įjungti, blokuoti galėtų tik Kliento įgalioti atstovai, jungdamiesi prie tam skirtos Paslaugų teikėjo internetinės prieigos apsaugotu šifruotu prisijungimu (naudojant HTTPS protokolą) arba naudojant nemokamą dedikuotą klientų aptarnavimo telefoninę liniją, kuri turi būti prieinama Kliento darbo valandomis - darbo dienomis nuo 7.30 val. iki 16.30 val. (penktadienį - iki 15.15 val.). </w:t>
            </w:r>
          </w:p>
        </w:tc>
      </w:tr>
      <w:tr w:rsidR="00A866E0" w:rsidRPr="00A866E0" w14:paraId="330C852D" w14:textId="77777777">
        <w:tc>
          <w:tcPr>
            <w:tcW w:w="9964" w:type="dxa"/>
          </w:tcPr>
          <w:p w14:paraId="67FEBFAF" w14:textId="77777777" w:rsidR="00A866E0" w:rsidRPr="00A866E0" w:rsidRDefault="00A866E0" w:rsidP="002320A4">
            <w:pPr>
              <w:numPr>
                <w:ilvl w:val="2"/>
                <w:numId w:val="8"/>
              </w:numPr>
              <w:tabs>
                <w:tab w:val="left" w:pos="851"/>
              </w:tabs>
              <w:spacing w:before="60" w:after="60"/>
              <w:ind w:left="-10" w:firstLine="10"/>
              <w:contextualSpacing/>
              <w:jc w:val="both"/>
              <w:rPr>
                <w:rFonts w:cs="Arial"/>
              </w:rPr>
            </w:pPr>
            <w:r w:rsidRPr="00A866E0">
              <w:rPr>
                <w:rFonts w:cs="Arial"/>
              </w:rPr>
              <w:t xml:space="preserve">Paslaugų teikėjas turi užtikrinti universalių SIM kortelių (2FF, 3FF ir 4FF) arba </w:t>
            </w:r>
            <w:proofErr w:type="spellStart"/>
            <w:r w:rsidRPr="00A866E0">
              <w:rPr>
                <w:rFonts w:cs="Arial"/>
              </w:rPr>
              <w:t>eSIM</w:t>
            </w:r>
            <w:proofErr w:type="spellEnd"/>
            <w:r w:rsidRPr="00A866E0">
              <w:rPr>
                <w:rFonts w:cs="Arial"/>
              </w:rPr>
              <w:t xml:space="preserve"> keitimą ir pateikimą.</w:t>
            </w:r>
          </w:p>
        </w:tc>
      </w:tr>
      <w:tr w:rsidR="00A866E0" w:rsidRPr="00A866E0" w14:paraId="654F448F" w14:textId="77777777">
        <w:tc>
          <w:tcPr>
            <w:tcW w:w="9964" w:type="dxa"/>
          </w:tcPr>
          <w:p w14:paraId="025DD8B5" w14:textId="77777777" w:rsidR="00A866E0" w:rsidRPr="00A866E0" w:rsidRDefault="00A866E0" w:rsidP="002320A4">
            <w:pPr>
              <w:tabs>
                <w:tab w:val="left" w:pos="851"/>
              </w:tabs>
              <w:spacing w:before="60" w:after="60"/>
              <w:ind w:firstLine="0"/>
              <w:contextualSpacing/>
              <w:jc w:val="both"/>
              <w:rPr>
                <w:rFonts w:cs="Arial"/>
              </w:rPr>
            </w:pPr>
            <w:r w:rsidRPr="00A866E0">
              <w:rPr>
                <w:rFonts w:cs="Arial"/>
              </w:rPr>
              <w:t>5.1.10.</w:t>
            </w:r>
            <w:r w:rsidRPr="00A866E0">
              <w:rPr>
                <w:rFonts w:cs="Arial"/>
              </w:rPr>
              <w:tab/>
              <w:t>Paslaugų teikėjas turi suteikti ir keisti nemokamai (gedimo, keitimo, praradimo naujų abonentų pajungimo ir kitais atvejais) SIM korteles ir pristatyti Klientui užsakomas SIM korteles nurodytu adresu Lietuvos Respublikos teritorijoje. Visos išlaidos, susijusios su šia paslauga, turi būti įskaičiuotos į pasiūlymo kainą.</w:t>
            </w:r>
          </w:p>
        </w:tc>
      </w:tr>
      <w:tr w:rsidR="00A866E0" w:rsidRPr="00A866E0" w14:paraId="5D2B73EE" w14:textId="77777777">
        <w:tc>
          <w:tcPr>
            <w:tcW w:w="9964" w:type="dxa"/>
          </w:tcPr>
          <w:p w14:paraId="2D06139F" w14:textId="61DF4360" w:rsidR="00337876" w:rsidRPr="00A866E0" w:rsidRDefault="00546D6B" w:rsidP="00337876">
            <w:pPr>
              <w:pStyle w:val="ListParagraph"/>
              <w:tabs>
                <w:tab w:val="left" w:pos="851"/>
              </w:tabs>
              <w:spacing w:before="60" w:after="60"/>
              <w:ind w:left="0" w:firstLine="0"/>
              <w:jc w:val="both"/>
              <w:rPr>
                <w:rFonts w:cs="Arial"/>
              </w:rPr>
            </w:pPr>
            <w:r>
              <w:rPr>
                <w:rFonts w:cs="Arial"/>
              </w:rPr>
              <w:t xml:space="preserve">5.1.10.1. </w:t>
            </w:r>
            <w:r w:rsidR="00A866E0" w:rsidRPr="00A866E0">
              <w:rPr>
                <w:rFonts w:cs="Arial"/>
              </w:rPr>
              <w:t>Paslaugų teikėjas turi užtikrinti, kad  Abonentui atvykus į bet kurią užsienio šalį jam  bus atsiunčiama SMS, apie  toje šalyje galiojančius Paslaugų tarifus.</w:t>
            </w:r>
          </w:p>
        </w:tc>
      </w:tr>
      <w:tr w:rsidR="00A866E0" w:rsidRPr="00A866E0" w14:paraId="3ABB9376" w14:textId="77777777">
        <w:tc>
          <w:tcPr>
            <w:tcW w:w="9964" w:type="dxa"/>
          </w:tcPr>
          <w:p w14:paraId="4E35B305" w14:textId="057883A6" w:rsidR="00DD6633" w:rsidRPr="006603C4" w:rsidRDefault="00DD6633" w:rsidP="000E3DE7">
            <w:pPr>
              <w:numPr>
                <w:ilvl w:val="2"/>
                <w:numId w:val="9"/>
              </w:numPr>
              <w:tabs>
                <w:tab w:val="left" w:pos="709"/>
              </w:tabs>
              <w:spacing w:before="60" w:after="60"/>
              <w:ind w:left="-10" w:firstLine="10"/>
              <w:contextualSpacing/>
              <w:jc w:val="both"/>
              <w:rPr>
                <w:rFonts w:cs="Arial"/>
              </w:rPr>
            </w:pPr>
            <w:r w:rsidRPr="006603C4">
              <w:rPr>
                <w:rFonts w:cs="Arial"/>
              </w:rPr>
              <w:t>Paslaugų teikėjas turi sudaryti galimybę užsakyti kitas paslaugas, kurios nėra aprašytos šioje Techninėje specifikacijoje, tačiau yra teikiamos Paslaugų teikėjo ir gali būti reikalingos Abonentams.</w:t>
            </w:r>
          </w:p>
          <w:p w14:paraId="670B6200" w14:textId="41D917E2" w:rsidR="00DD6633" w:rsidRPr="006603C4" w:rsidRDefault="00DD6633" w:rsidP="00DD6633">
            <w:pPr>
              <w:tabs>
                <w:tab w:val="left" w:pos="709"/>
              </w:tabs>
              <w:spacing w:before="60" w:after="60"/>
              <w:ind w:firstLine="0"/>
              <w:contextualSpacing/>
              <w:jc w:val="both"/>
              <w:rPr>
                <w:rFonts w:cs="Arial"/>
              </w:rPr>
            </w:pPr>
          </w:p>
        </w:tc>
      </w:tr>
      <w:tr w:rsidR="00A866E0" w:rsidRPr="00A866E0" w:rsidDel="00C50C65" w14:paraId="7A7C67F0" w14:textId="77777777">
        <w:tc>
          <w:tcPr>
            <w:tcW w:w="9964" w:type="dxa"/>
          </w:tcPr>
          <w:p w14:paraId="6C57AC5D" w14:textId="33484D88" w:rsidR="00A866E0" w:rsidRPr="006603C4" w:rsidDel="00C50C65" w:rsidRDefault="008A6E71" w:rsidP="002320A4">
            <w:pPr>
              <w:numPr>
                <w:ilvl w:val="2"/>
                <w:numId w:val="9"/>
              </w:numPr>
              <w:tabs>
                <w:tab w:val="left" w:pos="851"/>
              </w:tabs>
              <w:spacing w:before="60" w:after="60"/>
              <w:ind w:left="0" w:firstLine="0"/>
              <w:contextualSpacing/>
              <w:jc w:val="both"/>
              <w:rPr>
                <w:rFonts w:cs="Arial"/>
              </w:rPr>
            </w:pPr>
            <w:r w:rsidRPr="006603C4">
              <w:rPr>
                <w:rFonts w:cs="Arial"/>
              </w:rPr>
              <w:t>Kitos paslaugos apima, bet neapsiriboja: skambučiais trumpaisiais ir (ar) padidinto tarifo numeriais, SMS žinutėmis trumpaisiais numeriais, informacinio ir skaitmeninio turinio paslaugomis, atsiskaitymais už trečiųjų šalių paslaugas (pvz., automobilių stovėjimo, transporto bilietų, skaitmeninio turinio ir pan.).</w:t>
            </w:r>
          </w:p>
        </w:tc>
      </w:tr>
      <w:tr w:rsidR="00A866E0" w:rsidRPr="00A866E0" w14:paraId="1D2AA95F" w14:textId="77777777">
        <w:tc>
          <w:tcPr>
            <w:tcW w:w="9964" w:type="dxa"/>
          </w:tcPr>
          <w:p w14:paraId="11AC61A5" w14:textId="77777777" w:rsidR="00A866E0" w:rsidRPr="00A866E0" w:rsidRDefault="00A866E0" w:rsidP="002320A4">
            <w:pPr>
              <w:numPr>
                <w:ilvl w:val="2"/>
                <w:numId w:val="9"/>
              </w:numPr>
              <w:tabs>
                <w:tab w:val="left" w:pos="851"/>
              </w:tabs>
              <w:spacing w:before="60" w:after="60"/>
              <w:ind w:left="0" w:firstLine="0"/>
              <w:contextualSpacing/>
              <w:jc w:val="both"/>
              <w:rPr>
                <w:rFonts w:cs="Arial"/>
              </w:rPr>
            </w:pPr>
            <w:r w:rsidRPr="00A866E0">
              <w:rPr>
                <w:rFonts w:cs="Arial"/>
              </w:rPr>
              <w:t>Kiekvienai kortelei paslaugų teikėjas pagal nutylėjimą turi suteikti 50 eurų kredito limitą. Paslaugų teikėjas turi Kliento įgaliotiems atstovams užtikrinti galimybę Abonentui Lietuvoje ir būnant užsienyje didinti arba mažinti Abonentui teikiamų Paslaugų vertės kredito limitą.</w:t>
            </w:r>
          </w:p>
        </w:tc>
      </w:tr>
      <w:tr w:rsidR="00A866E0" w:rsidRPr="00A866E0" w14:paraId="71208F6A" w14:textId="77777777">
        <w:tc>
          <w:tcPr>
            <w:tcW w:w="9964" w:type="dxa"/>
          </w:tcPr>
          <w:p w14:paraId="08B05E5B" w14:textId="76E65EF8" w:rsidR="00A866E0" w:rsidRPr="00A866E0" w:rsidRDefault="00A866E0" w:rsidP="002320A4">
            <w:pPr>
              <w:numPr>
                <w:ilvl w:val="2"/>
                <w:numId w:val="9"/>
              </w:numPr>
              <w:tabs>
                <w:tab w:val="left" w:pos="851"/>
              </w:tabs>
              <w:spacing w:before="60" w:after="60"/>
              <w:ind w:left="0" w:firstLine="0"/>
              <w:contextualSpacing/>
              <w:jc w:val="both"/>
              <w:rPr>
                <w:rFonts w:cs="Arial"/>
              </w:rPr>
            </w:pPr>
            <w:r w:rsidRPr="00A866E0">
              <w:rPr>
                <w:rFonts w:cs="Arial"/>
              </w:rPr>
              <w:t>Klientas, atsiradus poreikiui, turi turėti galimybę užsakyti SIM korteles, kurios turės būti pristatytos nurodytu adresu į Kliento biurus Vilniuje, Kaune, Klaipėdoje, Šiauliuose, Panevėžyje, Utenoje. Šios SIM kortelės bus naudojamos užsakant naują Abonentą, arba esamo Abonento SIM kortelės gedimo atveju. Kliento įgaliotas atstovas pateiks SIM kortelių poreikio kiekius ir Kliento biurų adresus, kuriais turės būti pristatytos naujos SIM kortelės.</w:t>
            </w:r>
          </w:p>
        </w:tc>
      </w:tr>
      <w:tr w:rsidR="00A866E0" w:rsidRPr="00A866E0" w14:paraId="48CEB609" w14:textId="77777777">
        <w:tc>
          <w:tcPr>
            <w:tcW w:w="9964" w:type="dxa"/>
          </w:tcPr>
          <w:p w14:paraId="092AC4DB" w14:textId="77777777" w:rsidR="00A866E0" w:rsidRPr="00A866E0" w:rsidRDefault="00A866E0" w:rsidP="002320A4">
            <w:pPr>
              <w:tabs>
                <w:tab w:val="left" w:pos="851"/>
              </w:tabs>
              <w:spacing w:before="60" w:after="60"/>
              <w:ind w:firstLine="0"/>
              <w:contextualSpacing/>
              <w:jc w:val="both"/>
              <w:rPr>
                <w:rFonts w:cs="Arial"/>
              </w:rPr>
            </w:pPr>
          </w:p>
        </w:tc>
      </w:tr>
      <w:tr w:rsidR="00A866E0" w:rsidRPr="00A866E0" w14:paraId="1E75EE51" w14:textId="77777777">
        <w:tc>
          <w:tcPr>
            <w:tcW w:w="9964" w:type="dxa"/>
          </w:tcPr>
          <w:p w14:paraId="3D2A651D" w14:textId="77777777" w:rsidR="00A866E0" w:rsidRPr="00A866E0" w:rsidRDefault="00A866E0" w:rsidP="002320A4">
            <w:pPr>
              <w:numPr>
                <w:ilvl w:val="1"/>
                <w:numId w:val="9"/>
              </w:numPr>
              <w:pBdr>
                <w:bottom w:val="single" w:sz="8" w:space="0" w:color="auto"/>
                <w:between w:val="single" w:sz="12" w:space="1" w:color="auto"/>
              </w:pBdr>
              <w:tabs>
                <w:tab w:val="left" w:pos="567"/>
              </w:tabs>
              <w:spacing w:before="60" w:after="60"/>
              <w:ind w:left="0" w:firstLine="0"/>
              <w:contextualSpacing/>
              <w:rPr>
                <w:rFonts w:cs="Arial"/>
                <w:b/>
                <w:bCs/>
              </w:rPr>
            </w:pPr>
            <w:r w:rsidRPr="00A866E0">
              <w:rPr>
                <w:rFonts w:cs="Arial"/>
                <w:b/>
                <w:bCs/>
              </w:rPr>
              <w:lastRenderedPageBreak/>
              <w:t>Bendri techniniai ir kokybiniai reikalavimai.</w:t>
            </w:r>
          </w:p>
        </w:tc>
      </w:tr>
      <w:tr w:rsidR="00A866E0" w:rsidRPr="00A866E0" w14:paraId="320A5749" w14:textId="77777777">
        <w:trPr>
          <w:hidden/>
        </w:trPr>
        <w:tc>
          <w:tcPr>
            <w:tcW w:w="9964" w:type="dxa"/>
          </w:tcPr>
          <w:p w14:paraId="2D4458AB" w14:textId="77777777" w:rsidR="00A866E0" w:rsidRPr="00A866E0" w:rsidRDefault="00A866E0" w:rsidP="002320A4">
            <w:pPr>
              <w:numPr>
                <w:ilvl w:val="1"/>
                <w:numId w:val="9"/>
              </w:numPr>
              <w:tabs>
                <w:tab w:val="left" w:pos="851"/>
              </w:tabs>
              <w:spacing w:before="60" w:after="60"/>
              <w:ind w:left="0" w:firstLine="0"/>
              <w:contextualSpacing/>
              <w:jc w:val="both"/>
              <w:rPr>
                <w:rFonts w:cs="Arial"/>
                <w:vanish/>
                <w:sz w:val="2"/>
                <w:szCs w:val="2"/>
              </w:rPr>
            </w:pPr>
          </w:p>
        </w:tc>
      </w:tr>
      <w:tr w:rsidR="00A866E0" w:rsidRPr="00A866E0" w14:paraId="50C963F2" w14:textId="77777777">
        <w:tc>
          <w:tcPr>
            <w:tcW w:w="9964" w:type="dxa"/>
          </w:tcPr>
          <w:p w14:paraId="51C36A14" w14:textId="3CF6866C" w:rsidR="00A866E0" w:rsidRPr="00A866E0" w:rsidRDefault="00A866E0" w:rsidP="002320A4">
            <w:pPr>
              <w:tabs>
                <w:tab w:val="left" w:pos="851"/>
              </w:tabs>
              <w:spacing w:before="60" w:after="60"/>
              <w:ind w:firstLine="0"/>
              <w:contextualSpacing/>
              <w:jc w:val="both"/>
              <w:rPr>
                <w:rFonts w:cs="Arial"/>
              </w:rPr>
            </w:pPr>
            <w:r w:rsidRPr="000E3DE7">
              <w:rPr>
                <w:rFonts w:cs="Arial"/>
              </w:rPr>
              <w:t>5.2.1</w:t>
            </w:r>
            <w:r w:rsidRPr="00A866E0">
              <w:rPr>
                <w:rFonts w:cs="Arial"/>
              </w:rPr>
              <w:tab/>
              <w:t xml:space="preserve">Mobiliojo ryšio ir duomenų perdavimo paslaugos turi būti teikiamos naudojant 2G (GSM, GPRS, EDGE), 4G (LTE, </w:t>
            </w:r>
            <w:proofErr w:type="spellStart"/>
            <w:r w:rsidRPr="00A866E0">
              <w:rPr>
                <w:rFonts w:cs="Arial"/>
              </w:rPr>
              <w:t>VoLTE</w:t>
            </w:r>
            <w:proofErr w:type="spellEnd"/>
            <w:r w:rsidRPr="00A866E0">
              <w:rPr>
                <w:rFonts w:cs="Arial"/>
              </w:rPr>
              <w:t xml:space="preserve">, LTE </w:t>
            </w:r>
            <w:proofErr w:type="spellStart"/>
            <w:r w:rsidRPr="00A866E0">
              <w:rPr>
                <w:rFonts w:cs="Arial"/>
              </w:rPr>
              <w:t>Advanced</w:t>
            </w:r>
            <w:proofErr w:type="spellEnd"/>
            <w:r w:rsidRPr="00A866E0">
              <w:rPr>
                <w:rFonts w:cs="Arial"/>
              </w:rPr>
              <w:t xml:space="preserve"> / 4G+), 5G (NR) ryšio </w:t>
            </w:r>
            <w:r w:rsidR="009B6A8D">
              <w:rPr>
                <w:rFonts w:cs="Arial"/>
              </w:rPr>
              <w:t>technologijas</w:t>
            </w:r>
            <w:r w:rsidRPr="00A866E0">
              <w:rPr>
                <w:rFonts w:cs="Arial"/>
              </w:rPr>
              <w:t xml:space="preserve"> arba </w:t>
            </w:r>
            <w:r w:rsidR="004B1FA2">
              <w:rPr>
                <w:rFonts w:cs="Arial"/>
              </w:rPr>
              <w:t xml:space="preserve">lygiavertes </w:t>
            </w:r>
            <w:r w:rsidRPr="00A866E0">
              <w:rPr>
                <w:rFonts w:cs="Arial"/>
              </w:rPr>
              <w:t xml:space="preserve"> ar </w:t>
            </w:r>
            <w:r w:rsidR="004B1FA2">
              <w:rPr>
                <w:rFonts w:cs="Arial"/>
              </w:rPr>
              <w:t xml:space="preserve">naujesnes </w:t>
            </w:r>
            <w:r w:rsidRPr="00A866E0">
              <w:rPr>
                <w:rFonts w:cs="Arial"/>
              </w:rPr>
              <w:t xml:space="preserve">technologijas. </w:t>
            </w:r>
            <w:r w:rsidR="009B6A8D">
              <w:rPr>
                <w:rFonts w:cs="Arial"/>
              </w:rPr>
              <w:t>Siūlomų l</w:t>
            </w:r>
            <w:r w:rsidR="004B1FA2">
              <w:rPr>
                <w:rFonts w:cs="Arial"/>
              </w:rPr>
              <w:t xml:space="preserve">ygiaverčių </w:t>
            </w:r>
            <w:r w:rsidR="00F92ED1">
              <w:rPr>
                <w:rFonts w:cs="Arial"/>
              </w:rPr>
              <w:t xml:space="preserve">ar naujesnių </w:t>
            </w:r>
            <w:r w:rsidRPr="00A866E0">
              <w:rPr>
                <w:rFonts w:cs="Arial"/>
              </w:rPr>
              <w:t xml:space="preserve"> technologijų techniniai parametrai negali būti prastesni </w:t>
            </w:r>
            <w:r w:rsidR="00F92ED1">
              <w:rPr>
                <w:rFonts w:cs="Arial"/>
              </w:rPr>
              <w:t>už šiame reikalavime nustatytus parametrus</w:t>
            </w:r>
            <w:r w:rsidRPr="00A866E0">
              <w:rPr>
                <w:rFonts w:cs="Arial"/>
              </w:rPr>
              <w:t>.</w:t>
            </w:r>
          </w:p>
        </w:tc>
      </w:tr>
      <w:tr w:rsidR="00A866E0" w:rsidRPr="00A866E0" w14:paraId="40C9D32C" w14:textId="77777777">
        <w:tc>
          <w:tcPr>
            <w:tcW w:w="9964" w:type="dxa"/>
          </w:tcPr>
          <w:p w14:paraId="590C1D38" w14:textId="6824E57A" w:rsidR="00A866E0" w:rsidRPr="005D36A9" w:rsidRDefault="000E3DE7" w:rsidP="000E3DE7">
            <w:pPr>
              <w:tabs>
                <w:tab w:val="left" w:pos="851"/>
              </w:tabs>
              <w:spacing w:before="60" w:after="60"/>
              <w:ind w:firstLine="22"/>
              <w:contextualSpacing/>
              <w:jc w:val="both"/>
              <w:rPr>
                <w:rFonts w:cs="Arial"/>
                <w:color w:val="00B0F0"/>
              </w:rPr>
            </w:pPr>
            <w:r w:rsidRPr="006603C4">
              <w:rPr>
                <w:rFonts w:cs="Arial"/>
              </w:rPr>
              <w:t xml:space="preserve">5.2.1.1. </w:t>
            </w:r>
            <w:r w:rsidR="005D36A9" w:rsidRPr="006603C4">
              <w:rPr>
                <w:rFonts w:cs="Arial"/>
              </w:rPr>
              <w:t>Minimalus duomenų spartos vidurkis Lietuvos teritorijoje – ne mažiau 60 Mbps (orientacinis rodiklis, netaikomas kaip individualiai paslaugai matuojamas reikalavimas)</w:t>
            </w:r>
            <w:r w:rsidR="00846967" w:rsidRPr="006603C4">
              <w:rPr>
                <w:rFonts w:cs="Arial"/>
              </w:rPr>
              <w:t>.</w:t>
            </w:r>
          </w:p>
        </w:tc>
      </w:tr>
      <w:tr w:rsidR="00A866E0" w:rsidRPr="00A866E0" w14:paraId="1F62D249" w14:textId="77777777">
        <w:tc>
          <w:tcPr>
            <w:tcW w:w="9964" w:type="dxa"/>
          </w:tcPr>
          <w:p w14:paraId="19B7130E" w14:textId="242558C7" w:rsidR="00A866E0" w:rsidRPr="00A866E0" w:rsidRDefault="00DD1493" w:rsidP="002320A4">
            <w:pPr>
              <w:pStyle w:val="ListParagraph"/>
              <w:numPr>
                <w:ilvl w:val="2"/>
                <w:numId w:val="11"/>
              </w:numPr>
              <w:tabs>
                <w:tab w:val="left" w:pos="851"/>
              </w:tabs>
              <w:spacing w:before="60" w:after="60"/>
              <w:ind w:left="0" w:firstLine="0"/>
              <w:jc w:val="both"/>
              <w:rPr>
                <w:rFonts w:cs="Arial"/>
              </w:rPr>
            </w:pPr>
            <w:r w:rsidRPr="00A866E0">
              <w:rPr>
                <w:rFonts w:cs="Arial"/>
              </w:rPr>
              <w:t>T</w:t>
            </w:r>
            <w:r>
              <w:rPr>
                <w:rFonts w:cs="Arial"/>
              </w:rPr>
              <w:t>ei</w:t>
            </w:r>
            <w:r w:rsidRPr="00A866E0">
              <w:rPr>
                <w:rFonts w:cs="Arial"/>
              </w:rPr>
              <w:t xml:space="preserve">kėjo </w:t>
            </w:r>
            <w:r w:rsidR="00A866E0" w:rsidRPr="00A866E0">
              <w:rPr>
                <w:rFonts w:cs="Arial"/>
              </w:rPr>
              <w:t xml:space="preserve">teikiamo judriojo 4G (LTE) ryšio aprėptis Lietuvos Respublikos teritorijoje turi sudaryti ne mažiau kaip 40 procentų šalies teritorijos, kai signalo stiprumas yra ne mažesnis kaip (-95 </w:t>
            </w:r>
            <w:proofErr w:type="spellStart"/>
            <w:r w:rsidR="00A866E0" w:rsidRPr="00A866E0">
              <w:rPr>
                <w:rFonts w:cs="Arial"/>
              </w:rPr>
              <w:t>dBm</w:t>
            </w:r>
            <w:proofErr w:type="spellEnd"/>
            <w:r w:rsidR="00A866E0" w:rsidRPr="00A866E0">
              <w:rPr>
                <w:rFonts w:cs="Arial"/>
              </w:rPr>
              <w:t>).</w:t>
            </w:r>
            <w:r w:rsidR="00355B78" w:rsidRPr="00A866E0">
              <w:rPr>
                <w:rFonts w:cs="Arial"/>
              </w:rPr>
              <w:t xml:space="preserve"> Šio punkto reikalavimo atitiktis vertinama išimtinai pagal oficialiai Lietuvos Respublikos ryšių reguliavimo tarnybos viešai skelbiamą informaciją, pateikiamą Ryšių reguliavimo tarnybos interneto svetainėje:</w:t>
            </w:r>
            <w:r w:rsidR="00355B78">
              <w:t xml:space="preserve"> </w:t>
            </w:r>
            <w:hyperlink r:id="rId8" w:history="1">
              <w:r w:rsidR="00355B78" w:rsidRPr="00A866E0">
                <w:rPr>
                  <w:rStyle w:val="Hyperlink"/>
                  <w:rFonts w:cs="Arial"/>
                </w:rPr>
                <w:t>https://rrt.lt/veiklos-sritys/elektroniniai-rysiai/radijo-spektras/radijo-dazniu-naudojimas</w:t>
              </w:r>
            </w:hyperlink>
          </w:p>
        </w:tc>
      </w:tr>
      <w:tr w:rsidR="00A866E0" w:rsidRPr="00A866E0" w14:paraId="176750A3" w14:textId="77777777">
        <w:tc>
          <w:tcPr>
            <w:tcW w:w="9964" w:type="dxa"/>
          </w:tcPr>
          <w:p w14:paraId="774118F4" w14:textId="1B44E3E9" w:rsidR="00A866E0" w:rsidRPr="00546D6B" w:rsidRDefault="00A866E0" w:rsidP="002320A4">
            <w:pPr>
              <w:pStyle w:val="ListParagraph"/>
              <w:numPr>
                <w:ilvl w:val="2"/>
                <w:numId w:val="11"/>
              </w:numPr>
              <w:tabs>
                <w:tab w:val="left" w:pos="851"/>
              </w:tabs>
              <w:spacing w:before="60" w:after="60"/>
              <w:ind w:left="0" w:firstLine="0"/>
              <w:jc w:val="both"/>
              <w:rPr>
                <w:rFonts w:cs="Arial"/>
              </w:rPr>
            </w:pPr>
            <w:r w:rsidRPr="00546D6B">
              <w:rPr>
                <w:rFonts w:cs="Arial"/>
              </w:rPr>
              <w:t>Paslaugų teikėjas privalo užtikrinti stabilų mobiliojo ryšio paslaugų teikimą Lentelėje Nr. 2 nurodytais adresais esančių pastatų išorėje ir viduje, naudojant 4G (LTE)</w:t>
            </w:r>
            <w:r w:rsidR="00A0101A">
              <w:rPr>
                <w:rFonts w:cs="Arial"/>
              </w:rPr>
              <w:t xml:space="preserve"> technologijas </w:t>
            </w:r>
            <w:r w:rsidRPr="00546D6B">
              <w:rPr>
                <w:rFonts w:cs="Arial"/>
              </w:rPr>
              <w:t>arba</w:t>
            </w:r>
            <w:r w:rsidR="00A0101A">
              <w:rPr>
                <w:rFonts w:cs="Arial"/>
              </w:rPr>
              <w:t xml:space="preserve"> </w:t>
            </w:r>
            <w:r w:rsidR="00027A3C" w:rsidRPr="00546D6B">
              <w:rPr>
                <w:rFonts w:cs="Arial"/>
              </w:rPr>
              <w:t xml:space="preserve">lygiavertes ar naujesnes </w:t>
            </w:r>
            <w:proofErr w:type="spellStart"/>
            <w:r w:rsidR="00027A3C" w:rsidRPr="00546D6B">
              <w:rPr>
                <w:rFonts w:cs="Arial"/>
              </w:rPr>
              <w:t>judriojio</w:t>
            </w:r>
            <w:proofErr w:type="spellEnd"/>
            <w:r w:rsidR="00027A3C" w:rsidRPr="00546D6B">
              <w:rPr>
                <w:rFonts w:cs="Arial"/>
              </w:rPr>
              <w:t xml:space="preserve"> ryšio technologijas</w:t>
            </w:r>
            <w:r w:rsidRPr="00546D6B">
              <w:rPr>
                <w:rFonts w:cs="Arial"/>
              </w:rPr>
              <w:t>, kurių techniniai parametrai negali būti prastesni nei šiame skyriuje nustatyti reikalavimai</w:t>
            </w:r>
            <w:r w:rsidR="00B83709" w:rsidRPr="00546D6B">
              <w:rPr>
                <w:rFonts w:cs="Arial"/>
              </w:rPr>
              <w:t>:</w:t>
            </w:r>
          </w:p>
        </w:tc>
      </w:tr>
      <w:tr w:rsidR="00A866E0" w:rsidRPr="00A866E0" w14:paraId="547A1AF7" w14:textId="77777777">
        <w:tc>
          <w:tcPr>
            <w:tcW w:w="9964" w:type="dxa"/>
          </w:tcPr>
          <w:p w14:paraId="718D4AC3" w14:textId="77777777" w:rsidR="00A866E0" w:rsidRPr="00546D6B" w:rsidRDefault="00A866E0" w:rsidP="002320A4">
            <w:pPr>
              <w:pStyle w:val="ListParagraph"/>
              <w:numPr>
                <w:ilvl w:val="3"/>
                <w:numId w:val="11"/>
              </w:numPr>
              <w:tabs>
                <w:tab w:val="left" w:pos="851"/>
              </w:tabs>
              <w:spacing w:before="60" w:after="60"/>
              <w:ind w:left="0" w:firstLine="0"/>
              <w:jc w:val="both"/>
              <w:rPr>
                <w:rFonts w:cs="Arial"/>
              </w:rPr>
            </w:pPr>
            <w:r w:rsidRPr="00546D6B">
              <w:rPr>
                <w:rFonts w:cs="Arial"/>
              </w:rPr>
              <w:t xml:space="preserve">Paslaugų teikėjas privalo užtikrinti šio skyriaus 5.2.3 ir 5.2.4 punktuose nustatytų reikalavimų įgyvendinimą ne vėliau kaip per 60 (šešiasdešimt) kalendorinių dienų nuo Sutarties įsigaliojimo dienos arba nuo Kliento rašytinio pranešimo apie konkretaus adreso įtraukimą į Lentelę Nr. 2 gavimo dienos, jei tokie adresai papildomi Sutarties vykdymo metu. </w:t>
            </w:r>
          </w:p>
        </w:tc>
      </w:tr>
      <w:tr w:rsidR="00A866E0" w:rsidRPr="00A866E0" w14:paraId="459F3D5C" w14:textId="77777777">
        <w:tc>
          <w:tcPr>
            <w:tcW w:w="9964" w:type="dxa"/>
          </w:tcPr>
          <w:p w14:paraId="6B6966F2" w14:textId="77777777" w:rsidR="00A866E0" w:rsidRPr="00546D6B" w:rsidRDefault="00A866E0" w:rsidP="002320A4">
            <w:pPr>
              <w:numPr>
                <w:ilvl w:val="2"/>
                <w:numId w:val="11"/>
              </w:numPr>
              <w:tabs>
                <w:tab w:val="left" w:pos="851"/>
              </w:tabs>
              <w:spacing w:before="60" w:after="60"/>
              <w:contextualSpacing/>
              <w:jc w:val="both"/>
              <w:rPr>
                <w:rFonts w:cs="Arial"/>
              </w:rPr>
            </w:pPr>
            <w:r w:rsidRPr="00546D6B">
              <w:rPr>
                <w:rFonts w:cs="Arial"/>
              </w:rPr>
              <w:t>Lentelėje Nr. 2 nurodytais adresais Paslaugų teikėjas privalo užtikrinti:</w:t>
            </w:r>
          </w:p>
        </w:tc>
      </w:tr>
      <w:tr w:rsidR="00A866E0" w:rsidRPr="00A866E0" w14:paraId="27C35875" w14:textId="77777777">
        <w:tc>
          <w:tcPr>
            <w:tcW w:w="9964" w:type="dxa"/>
          </w:tcPr>
          <w:p w14:paraId="0901DE8C" w14:textId="77777777" w:rsidR="00A866E0" w:rsidRPr="00A866E0" w:rsidRDefault="00A866E0" w:rsidP="002320A4">
            <w:pPr>
              <w:numPr>
                <w:ilvl w:val="3"/>
                <w:numId w:val="11"/>
              </w:numPr>
              <w:tabs>
                <w:tab w:val="left" w:pos="851"/>
              </w:tabs>
              <w:spacing w:before="60" w:after="60"/>
              <w:ind w:left="0" w:firstLine="0"/>
              <w:contextualSpacing/>
              <w:jc w:val="both"/>
              <w:rPr>
                <w:rFonts w:cs="Arial"/>
              </w:rPr>
            </w:pPr>
            <w:r w:rsidRPr="00A866E0">
              <w:rPr>
                <w:rFonts w:cs="Arial"/>
              </w:rPr>
              <w:t xml:space="preserve">ne mažesnį kaip (-95 </w:t>
            </w:r>
            <w:proofErr w:type="spellStart"/>
            <w:r w:rsidRPr="00A866E0">
              <w:rPr>
                <w:rFonts w:cs="Arial"/>
              </w:rPr>
              <w:t>dBm</w:t>
            </w:r>
            <w:proofErr w:type="spellEnd"/>
            <w:r w:rsidRPr="00A866E0">
              <w:rPr>
                <w:rFonts w:cs="Arial"/>
              </w:rPr>
              <w:t>) signalo stiprumą pastatų viduje ir išorėje (arba lygiavertį kitos technologijos signalo stiprumo parametrą);</w:t>
            </w:r>
          </w:p>
        </w:tc>
      </w:tr>
      <w:tr w:rsidR="00A866E0" w:rsidRPr="00A866E0" w14:paraId="0EC00263" w14:textId="77777777">
        <w:tc>
          <w:tcPr>
            <w:tcW w:w="9964" w:type="dxa"/>
          </w:tcPr>
          <w:p w14:paraId="0C2551CE" w14:textId="15A80D54" w:rsidR="00A866E0" w:rsidRPr="00A866E0" w:rsidRDefault="00A866E0" w:rsidP="002320A4">
            <w:pPr>
              <w:numPr>
                <w:ilvl w:val="2"/>
                <w:numId w:val="11"/>
              </w:numPr>
              <w:tabs>
                <w:tab w:val="left" w:pos="851"/>
              </w:tabs>
              <w:spacing w:before="60" w:after="60"/>
              <w:ind w:left="0" w:firstLine="0"/>
              <w:contextualSpacing/>
              <w:jc w:val="both"/>
              <w:rPr>
                <w:rFonts w:cs="Arial"/>
              </w:rPr>
            </w:pPr>
            <w:r w:rsidRPr="00A866E0">
              <w:rPr>
                <w:rFonts w:cs="Arial"/>
              </w:rPr>
              <w:t>5.2.3</w:t>
            </w:r>
            <w:r w:rsidR="00546D6B">
              <w:rPr>
                <w:rFonts w:cs="Arial"/>
              </w:rPr>
              <w:t xml:space="preserve"> </w:t>
            </w:r>
            <w:r w:rsidR="00AC427E">
              <w:rPr>
                <w:rFonts w:cs="Arial"/>
              </w:rPr>
              <w:t>-</w:t>
            </w:r>
            <w:r w:rsidR="00546D6B">
              <w:rPr>
                <w:rFonts w:cs="Arial"/>
              </w:rPr>
              <w:t xml:space="preserve"> </w:t>
            </w:r>
            <w:r w:rsidR="00AC427E">
              <w:rPr>
                <w:rFonts w:cs="Arial"/>
              </w:rPr>
              <w:t>5.2.4.</w:t>
            </w:r>
            <w:r w:rsidRPr="00A866E0">
              <w:rPr>
                <w:rFonts w:cs="Arial"/>
              </w:rPr>
              <w:t xml:space="preserve"> punktuose nustatytų reikalavimų atitiktis tikrinama atliekant faktinius mobiliojo ryšio kokybės matavimus Lentelėje Nr. 2 nurodytais adresais:</w:t>
            </w:r>
          </w:p>
        </w:tc>
      </w:tr>
      <w:tr w:rsidR="00A866E0" w:rsidRPr="00A866E0" w14:paraId="60090834" w14:textId="77777777">
        <w:tc>
          <w:tcPr>
            <w:tcW w:w="9964" w:type="dxa"/>
          </w:tcPr>
          <w:p w14:paraId="77284C6E" w14:textId="77777777" w:rsidR="00A866E0" w:rsidRPr="00A866E0" w:rsidRDefault="00A866E0" w:rsidP="002320A4">
            <w:pPr>
              <w:numPr>
                <w:ilvl w:val="3"/>
                <w:numId w:val="11"/>
              </w:numPr>
              <w:tabs>
                <w:tab w:val="left" w:pos="851"/>
              </w:tabs>
              <w:spacing w:before="60" w:after="60"/>
              <w:ind w:left="0" w:firstLine="0"/>
              <w:contextualSpacing/>
              <w:jc w:val="both"/>
              <w:rPr>
                <w:rFonts w:cs="Arial"/>
              </w:rPr>
            </w:pPr>
            <w:r w:rsidRPr="00A866E0">
              <w:rPr>
                <w:rFonts w:cs="Arial"/>
              </w:rPr>
              <w:t>kiekviename Lentelėje Nr. 2 nurodytame pastate matavimai atliekami ne mažiau kaip 3 (trijuose) pastato vidaus matavimo taškuose ir ne mažiau kaip 1 (viename) pastato išorės matavimo taške, kliento parinktuose taip, kad atspindėtų tipines paslaugų naudojimo vieta;</w:t>
            </w:r>
          </w:p>
        </w:tc>
      </w:tr>
      <w:tr w:rsidR="00A866E0" w:rsidRPr="00A866E0" w14:paraId="0C952CE2" w14:textId="77777777">
        <w:tc>
          <w:tcPr>
            <w:tcW w:w="9964" w:type="dxa"/>
          </w:tcPr>
          <w:p w14:paraId="558C90A0" w14:textId="77777777" w:rsidR="00A866E0" w:rsidRPr="00A866E0" w:rsidRDefault="00A866E0" w:rsidP="002320A4">
            <w:pPr>
              <w:numPr>
                <w:ilvl w:val="3"/>
                <w:numId w:val="11"/>
              </w:numPr>
              <w:tabs>
                <w:tab w:val="left" w:pos="851"/>
              </w:tabs>
              <w:spacing w:before="60" w:after="60"/>
              <w:ind w:left="0" w:firstLine="0"/>
              <w:contextualSpacing/>
              <w:jc w:val="both"/>
              <w:rPr>
                <w:rFonts w:cs="Arial"/>
              </w:rPr>
            </w:pPr>
            <w:r w:rsidRPr="00A866E0">
              <w:rPr>
                <w:rFonts w:cs="Arial"/>
              </w:rPr>
              <w:t>pastatų vidaus matavimo taškai parenkami skirtinguose pastato aukštuose (jei taikoma) arba skirtingose funkcinėse zonose;</w:t>
            </w:r>
          </w:p>
        </w:tc>
      </w:tr>
      <w:tr w:rsidR="00A866E0" w:rsidRPr="00A866E0" w14:paraId="3D7F5DCC" w14:textId="77777777">
        <w:tc>
          <w:tcPr>
            <w:tcW w:w="9964" w:type="dxa"/>
          </w:tcPr>
          <w:p w14:paraId="51E79D03" w14:textId="77777777" w:rsidR="00A866E0" w:rsidRPr="008A6E71" w:rsidRDefault="00A866E0" w:rsidP="002320A4">
            <w:pPr>
              <w:numPr>
                <w:ilvl w:val="3"/>
                <w:numId w:val="11"/>
              </w:numPr>
              <w:tabs>
                <w:tab w:val="left" w:pos="851"/>
              </w:tabs>
              <w:spacing w:before="60" w:after="60"/>
              <w:contextualSpacing/>
              <w:jc w:val="both"/>
              <w:rPr>
                <w:rFonts w:cs="Arial"/>
              </w:rPr>
            </w:pPr>
            <w:r w:rsidRPr="008A6E71">
              <w:rPr>
                <w:rFonts w:cs="Arial"/>
              </w:rPr>
              <w:t>matavimai atliekami naudojant specializuotą, mobiliojo ryšio parametrų matavimui skirtą įrangą, kuri:</w:t>
            </w:r>
          </w:p>
        </w:tc>
      </w:tr>
      <w:tr w:rsidR="00A866E0" w:rsidRPr="00A866E0" w14:paraId="1EB32943" w14:textId="77777777">
        <w:tc>
          <w:tcPr>
            <w:tcW w:w="9964" w:type="dxa"/>
          </w:tcPr>
          <w:p w14:paraId="5A3E2F8D" w14:textId="77777777" w:rsidR="00A866E0" w:rsidRPr="008A6E71" w:rsidRDefault="00A866E0" w:rsidP="002320A4">
            <w:pPr>
              <w:pStyle w:val="ListParagraph"/>
              <w:numPr>
                <w:ilvl w:val="0"/>
                <w:numId w:val="10"/>
              </w:numPr>
              <w:tabs>
                <w:tab w:val="left" w:pos="851"/>
              </w:tabs>
              <w:spacing w:before="60" w:after="60"/>
              <w:jc w:val="both"/>
              <w:rPr>
                <w:rFonts w:cs="Arial"/>
              </w:rPr>
            </w:pPr>
            <w:r w:rsidRPr="008A6E71">
              <w:rPr>
                <w:rFonts w:cs="Arial"/>
              </w:rPr>
              <w:t>automatiškai fiksuoja matavimo rezultatus,</w:t>
            </w:r>
          </w:p>
        </w:tc>
      </w:tr>
      <w:tr w:rsidR="00A866E0" w:rsidRPr="00A866E0" w14:paraId="4D948DBF" w14:textId="77777777">
        <w:tc>
          <w:tcPr>
            <w:tcW w:w="9964" w:type="dxa"/>
          </w:tcPr>
          <w:p w14:paraId="5A42BE8A" w14:textId="77777777" w:rsidR="00A866E0" w:rsidRPr="008A6E71" w:rsidRDefault="00A866E0" w:rsidP="002320A4">
            <w:pPr>
              <w:pStyle w:val="ListParagraph"/>
              <w:numPr>
                <w:ilvl w:val="0"/>
                <w:numId w:val="10"/>
              </w:numPr>
              <w:tabs>
                <w:tab w:val="left" w:pos="851"/>
              </w:tabs>
              <w:spacing w:before="60" w:after="60"/>
              <w:jc w:val="both"/>
              <w:rPr>
                <w:rFonts w:cs="Arial"/>
              </w:rPr>
            </w:pPr>
            <w:r w:rsidRPr="008A6E71">
              <w:rPr>
                <w:rFonts w:cs="Arial"/>
              </w:rPr>
              <w:t>leidžia identifikuoti matavimo vietą, laiką ir naudojamą technologiją,</w:t>
            </w:r>
          </w:p>
        </w:tc>
      </w:tr>
      <w:tr w:rsidR="00A866E0" w:rsidRPr="00A866E0" w14:paraId="6B3C9CB4" w14:textId="77777777">
        <w:tc>
          <w:tcPr>
            <w:tcW w:w="9964" w:type="dxa"/>
          </w:tcPr>
          <w:p w14:paraId="570EBB84" w14:textId="77777777" w:rsidR="00A866E0" w:rsidRPr="008A6E71" w:rsidRDefault="00A866E0" w:rsidP="002320A4">
            <w:pPr>
              <w:pStyle w:val="ListParagraph"/>
              <w:numPr>
                <w:ilvl w:val="0"/>
                <w:numId w:val="10"/>
              </w:numPr>
              <w:tabs>
                <w:tab w:val="left" w:pos="851"/>
              </w:tabs>
              <w:spacing w:before="60" w:after="60"/>
              <w:jc w:val="both"/>
              <w:rPr>
                <w:rFonts w:cs="Arial"/>
              </w:rPr>
            </w:pPr>
            <w:r w:rsidRPr="008A6E71">
              <w:rPr>
                <w:rFonts w:cs="Arial"/>
              </w:rPr>
              <w:t>yra metrologiškai patikrinta arba kalibruota teisės aktų nustatyta tvarka.</w:t>
            </w:r>
          </w:p>
        </w:tc>
      </w:tr>
      <w:tr w:rsidR="00A866E0" w:rsidRPr="00A866E0" w14:paraId="3B78DFF4" w14:textId="77777777">
        <w:tc>
          <w:tcPr>
            <w:tcW w:w="9964" w:type="dxa"/>
          </w:tcPr>
          <w:p w14:paraId="0F5498DC" w14:textId="36F3C73B" w:rsidR="00A866E0" w:rsidRPr="00584490" w:rsidRDefault="00D4163E" w:rsidP="00584490">
            <w:pPr>
              <w:pStyle w:val="ListParagraph"/>
              <w:numPr>
                <w:ilvl w:val="3"/>
                <w:numId w:val="11"/>
              </w:numPr>
              <w:tabs>
                <w:tab w:val="left" w:pos="459"/>
                <w:tab w:val="center" w:pos="792"/>
              </w:tabs>
              <w:spacing w:before="60" w:after="60"/>
              <w:ind w:left="34" w:hanging="34"/>
              <w:jc w:val="both"/>
              <w:rPr>
                <w:rFonts w:cs="Arial"/>
              </w:rPr>
            </w:pPr>
            <w:r w:rsidRPr="00584490">
              <w:rPr>
                <w:rFonts w:cs="Arial"/>
              </w:rPr>
              <w:t>Paslaugų tei</w:t>
            </w:r>
            <w:r w:rsidR="00A866E0" w:rsidRPr="00584490">
              <w:rPr>
                <w:rFonts w:cs="Arial"/>
              </w:rPr>
              <w:t xml:space="preserve">kėjas savo lėšomis užtikrina visos matavimams reikalingos įrangos, programinės įrangos, matavimo priemonių, jų kalibravimo, transportavimo, įrengimo, eksploatavimo ir specialistų paslaugų suteikimą. Visos su matavimų atlikimu susijusios išlaidos turi būti įtrauktos į pasiūlymo ir sutarties kainą ir už jas </w:t>
            </w:r>
            <w:r w:rsidR="00F12E83" w:rsidRPr="00584490">
              <w:rPr>
                <w:rFonts w:cs="Arial"/>
              </w:rPr>
              <w:t xml:space="preserve">Klientas </w:t>
            </w:r>
            <w:r w:rsidR="00A866E0" w:rsidRPr="00584490">
              <w:rPr>
                <w:rFonts w:cs="Arial"/>
              </w:rPr>
              <w:t>papildomai nemoka.</w:t>
            </w:r>
          </w:p>
        </w:tc>
      </w:tr>
      <w:tr w:rsidR="00A866E0" w:rsidRPr="00A866E0" w14:paraId="1E145EFE" w14:textId="77777777">
        <w:tc>
          <w:tcPr>
            <w:tcW w:w="9964" w:type="dxa"/>
          </w:tcPr>
          <w:p w14:paraId="273457AD" w14:textId="339BB2DE" w:rsidR="00A866E0" w:rsidRPr="00584490" w:rsidRDefault="00A866E0" w:rsidP="00584490">
            <w:pPr>
              <w:pStyle w:val="ListParagraph"/>
              <w:numPr>
                <w:ilvl w:val="3"/>
                <w:numId w:val="11"/>
              </w:numPr>
              <w:tabs>
                <w:tab w:val="left" w:pos="318"/>
                <w:tab w:val="center" w:pos="732"/>
              </w:tabs>
              <w:spacing w:before="60" w:after="60"/>
              <w:ind w:left="34" w:hanging="34"/>
              <w:jc w:val="both"/>
              <w:rPr>
                <w:rFonts w:cs="Arial"/>
              </w:rPr>
            </w:pPr>
            <w:r w:rsidRPr="00584490">
              <w:rPr>
                <w:rFonts w:cs="Arial"/>
              </w:rPr>
              <w:t>Kiekviename matavimo taške taikomas ne trumpesnis kaip 5 (penkių) minučių nepertraukiamas matavimo intervalas.</w:t>
            </w:r>
          </w:p>
        </w:tc>
      </w:tr>
      <w:tr w:rsidR="00A866E0" w:rsidRPr="00A866E0" w14:paraId="505D4BFF" w14:textId="77777777">
        <w:tc>
          <w:tcPr>
            <w:tcW w:w="9964" w:type="dxa"/>
          </w:tcPr>
          <w:p w14:paraId="0E8CF345" w14:textId="2FE8AA1E" w:rsidR="00A866E0" w:rsidRPr="00584490" w:rsidRDefault="00584490" w:rsidP="00584490">
            <w:pPr>
              <w:pStyle w:val="ListParagraph"/>
              <w:numPr>
                <w:ilvl w:val="3"/>
                <w:numId w:val="11"/>
              </w:numPr>
              <w:tabs>
                <w:tab w:val="left" w:pos="743"/>
              </w:tabs>
              <w:spacing w:before="60" w:after="60"/>
              <w:ind w:left="0" w:firstLine="0"/>
              <w:jc w:val="both"/>
              <w:rPr>
                <w:rFonts w:cs="Arial"/>
              </w:rPr>
            </w:pPr>
            <w:r>
              <w:rPr>
                <w:rFonts w:cs="Arial"/>
              </w:rPr>
              <w:t>M</w:t>
            </w:r>
            <w:r w:rsidR="00A866E0" w:rsidRPr="00584490">
              <w:rPr>
                <w:rFonts w:cs="Arial"/>
              </w:rPr>
              <w:t>atavimai atliekami darbo dienomis nuo 8:00 iki 18:00 val., įskaitant didžiausios tinklo apkrovos laikotarpius;</w:t>
            </w:r>
          </w:p>
        </w:tc>
      </w:tr>
      <w:tr w:rsidR="00A866E0" w:rsidRPr="00A866E0" w14:paraId="01A7961B" w14:textId="77777777">
        <w:tc>
          <w:tcPr>
            <w:tcW w:w="9964" w:type="dxa"/>
          </w:tcPr>
          <w:p w14:paraId="26395CBD" w14:textId="11167BCF" w:rsidR="00A866E0" w:rsidRPr="00A866E0" w:rsidRDefault="00584490" w:rsidP="002320A4">
            <w:pPr>
              <w:numPr>
                <w:ilvl w:val="3"/>
                <w:numId w:val="11"/>
              </w:numPr>
              <w:tabs>
                <w:tab w:val="left" w:pos="851"/>
              </w:tabs>
              <w:spacing w:before="60" w:after="60"/>
              <w:ind w:left="0" w:firstLine="0"/>
              <w:contextualSpacing/>
              <w:jc w:val="both"/>
              <w:rPr>
                <w:rFonts w:cs="Arial"/>
              </w:rPr>
            </w:pPr>
            <w:r>
              <w:rPr>
                <w:rFonts w:cs="Arial"/>
              </w:rPr>
              <w:t>M</w:t>
            </w:r>
            <w:r w:rsidR="00A866E0" w:rsidRPr="00A866E0">
              <w:rPr>
                <w:rFonts w:cs="Arial"/>
              </w:rPr>
              <w:t>atavimo rezultatai pateikiami matavimo ataskaitoje, kurioje nurodomi matavimo duomenys, naudota įranga, jos kalibravimo informacija, matavimo vietos ir laikas</w:t>
            </w:r>
            <w:r w:rsidR="005005CC">
              <w:rPr>
                <w:rFonts w:cs="Arial"/>
              </w:rPr>
              <w:t xml:space="preserve">. </w:t>
            </w:r>
            <w:r w:rsidR="005005CC" w:rsidRPr="005005CC">
              <w:rPr>
                <w:rFonts w:cs="Arial"/>
              </w:rPr>
              <w:t>TS 5.2.3</w:t>
            </w:r>
            <w:r w:rsidR="00B51BB6">
              <w:rPr>
                <w:rFonts w:cs="Arial"/>
              </w:rPr>
              <w:t xml:space="preserve"> - </w:t>
            </w:r>
            <w:r w:rsidR="005005CC" w:rsidRPr="005005CC">
              <w:rPr>
                <w:rFonts w:cs="Arial"/>
              </w:rPr>
              <w:t xml:space="preserve">5.2.5 punktuose nustatyti reikalavimai laikomi įgyvendintais nuo dienos, kai matavimo ataskaita </w:t>
            </w:r>
            <w:r w:rsidR="005005CC" w:rsidRPr="006603C4">
              <w:rPr>
                <w:rFonts w:cs="Arial"/>
              </w:rPr>
              <w:t>patvirtina TS 5.2.</w:t>
            </w:r>
            <w:r w:rsidR="00AC427E" w:rsidRPr="006603C4">
              <w:rPr>
                <w:rFonts w:cs="Arial"/>
              </w:rPr>
              <w:t>3</w:t>
            </w:r>
            <w:r w:rsidR="00B51BB6">
              <w:rPr>
                <w:rFonts w:cs="Arial"/>
              </w:rPr>
              <w:t xml:space="preserve"> -</w:t>
            </w:r>
            <w:r w:rsidR="00546D6B" w:rsidRPr="006603C4">
              <w:rPr>
                <w:rFonts w:cs="Arial"/>
              </w:rPr>
              <w:t xml:space="preserve"> </w:t>
            </w:r>
            <w:r w:rsidR="00AC427E" w:rsidRPr="006603C4">
              <w:rPr>
                <w:rFonts w:cs="Arial"/>
              </w:rPr>
              <w:t>5.2.5.</w:t>
            </w:r>
            <w:r w:rsidR="005005CC" w:rsidRPr="006603C4">
              <w:rPr>
                <w:rFonts w:cs="Arial"/>
              </w:rPr>
              <w:t xml:space="preserve"> punkte</w:t>
            </w:r>
            <w:r w:rsidR="005005CC" w:rsidRPr="005005CC">
              <w:rPr>
                <w:rFonts w:cs="Arial"/>
              </w:rPr>
              <w:t xml:space="preserve"> nustatytų reikalavimų atitiktį.</w:t>
            </w:r>
          </w:p>
        </w:tc>
      </w:tr>
      <w:tr w:rsidR="00A866E0" w:rsidRPr="00A866E0" w14:paraId="5CB48CDF" w14:textId="77777777">
        <w:tc>
          <w:tcPr>
            <w:tcW w:w="9964" w:type="dxa"/>
          </w:tcPr>
          <w:p w14:paraId="15363C50" w14:textId="4C033F7A" w:rsidR="00A866E0" w:rsidRPr="00A866E0" w:rsidRDefault="00584490" w:rsidP="002320A4">
            <w:pPr>
              <w:numPr>
                <w:ilvl w:val="3"/>
                <w:numId w:val="11"/>
              </w:numPr>
              <w:tabs>
                <w:tab w:val="left" w:pos="851"/>
              </w:tabs>
              <w:spacing w:before="60" w:after="60"/>
              <w:ind w:left="0" w:firstLine="0"/>
              <w:contextualSpacing/>
              <w:jc w:val="both"/>
              <w:rPr>
                <w:rFonts w:cs="Arial"/>
              </w:rPr>
            </w:pPr>
            <w:r>
              <w:rPr>
                <w:rFonts w:cs="Arial"/>
              </w:rPr>
              <w:t>N</w:t>
            </w:r>
            <w:r w:rsidR="00A866E0" w:rsidRPr="00A866E0">
              <w:rPr>
                <w:rFonts w:cs="Arial"/>
              </w:rPr>
              <w:t xml:space="preserve">ustačius neatitiktį šio skyriaus reikalavimams, Paslaugų teikėjas privalo savo lėšomis imtis techninių priemonių ryšio kokybei pagerinti ir </w:t>
            </w:r>
            <w:r w:rsidR="004B1FA2">
              <w:rPr>
                <w:rFonts w:cs="Arial"/>
              </w:rPr>
              <w:t xml:space="preserve">ne vėliau kaip per </w:t>
            </w:r>
            <w:r w:rsidR="00A866E0" w:rsidRPr="00A866E0">
              <w:rPr>
                <w:rFonts w:cs="Arial"/>
              </w:rPr>
              <w:t xml:space="preserve"> 30 kalendorinių dienų </w:t>
            </w:r>
            <w:r w:rsidR="004B1FA2">
              <w:rPr>
                <w:rFonts w:cs="Arial"/>
              </w:rPr>
              <w:t xml:space="preserve">nuo neatitikties nustatymo dienos </w:t>
            </w:r>
            <w:r w:rsidR="00A866E0" w:rsidRPr="00A866E0">
              <w:rPr>
                <w:rFonts w:cs="Arial"/>
              </w:rPr>
              <w:t>pakartotinai atlikti matavimus.</w:t>
            </w:r>
          </w:p>
        </w:tc>
      </w:tr>
    </w:tbl>
    <w:p w14:paraId="33CB8DA8" w14:textId="77777777" w:rsidR="001D6711" w:rsidRDefault="001D6711" w:rsidP="001D6711">
      <w:pPr>
        <w:tabs>
          <w:tab w:val="left" w:pos="851"/>
        </w:tabs>
        <w:spacing w:before="60" w:after="60"/>
        <w:ind w:left="720" w:firstLine="0"/>
        <w:contextualSpacing/>
        <w:jc w:val="both"/>
        <w:rPr>
          <w:rFonts w:eastAsia="Times New Roman" w:cs="Arial"/>
          <w:sz w:val="20"/>
          <w:szCs w:val="20"/>
          <w:highlight w:val="yellow"/>
        </w:rPr>
      </w:pPr>
    </w:p>
    <w:p w14:paraId="12403E1A" w14:textId="77777777" w:rsidR="00546D6B" w:rsidRDefault="00546D6B" w:rsidP="0005024B">
      <w:pPr>
        <w:spacing w:before="60" w:after="60"/>
        <w:ind w:firstLine="0"/>
        <w:jc w:val="right"/>
        <w:rPr>
          <w:rFonts w:eastAsia="Times New Roman" w:cs="Arial"/>
          <w:sz w:val="20"/>
          <w:szCs w:val="20"/>
        </w:rPr>
      </w:pPr>
    </w:p>
    <w:p w14:paraId="65BC2F7D" w14:textId="77777777" w:rsidR="008A6E71" w:rsidRDefault="008A6E71" w:rsidP="0005024B">
      <w:pPr>
        <w:spacing w:before="60" w:after="60"/>
        <w:ind w:firstLine="0"/>
        <w:jc w:val="right"/>
        <w:rPr>
          <w:rFonts w:eastAsia="Times New Roman" w:cs="Arial"/>
          <w:sz w:val="20"/>
          <w:szCs w:val="20"/>
        </w:rPr>
      </w:pPr>
    </w:p>
    <w:p w14:paraId="51F0F6C5" w14:textId="77777777" w:rsidR="006603C4" w:rsidRDefault="006603C4" w:rsidP="0005024B">
      <w:pPr>
        <w:spacing w:before="60" w:after="60"/>
        <w:ind w:firstLine="0"/>
        <w:jc w:val="right"/>
        <w:rPr>
          <w:rFonts w:eastAsia="Times New Roman" w:cs="Arial"/>
          <w:sz w:val="20"/>
          <w:szCs w:val="20"/>
        </w:rPr>
      </w:pPr>
    </w:p>
    <w:p w14:paraId="3C11C2D7" w14:textId="77777777" w:rsidR="008A6E71" w:rsidRDefault="008A6E71" w:rsidP="0005024B">
      <w:pPr>
        <w:spacing w:before="60" w:after="60"/>
        <w:ind w:firstLine="0"/>
        <w:jc w:val="right"/>
        <w:rPr>
          <w:rFonts w:eastAsia="Times New Roman" w:cs="Arial"/>
          <w:sz w:val="20"/>
          <w:szCs w:val="20"/>
        </w:rPr>
      </w:pPr>
    </w:p>
    <w:p w14:paraId="5F9364CA" w14:textId="77777777" w:rsidR="008A6E71" w:rsidRDefault="008A6E71" w:rsidP="0005024B">
      <w:pPr>
        <w:spacing w:before="60" w:after="60"/>
        <w:ind w:firstLine="0"/>
        <w:jc w:val="right"/>
        <w:rPr>
          <w:rFonts w:eastAsia="Times New Roman" w:cs="Arial"/>
          <w:sz w:val="20"/>
          <w:szCs w:val="20"/>
        </w:rPr>
      </w:pPr>
    </w:p>
    <w:p w14:paraId="29C9BA48" w14:textId="77777777" w:rsidR="008A6E71" w:rsidRDefault="008A6E71" w:rsidP="0005024B">
      <w:pPr>
        <w:spacing w:before="60" w:after="60"/>
        <w:ind w:firstLine="0"/>
        <w:jc w:val="right"/>
        <w:rPr>
          <w:rFonts w:eastAsia="Times New Roman" w:cs="Arial"/>
          <w:sz w:val="20"/>
          <w:szCs w:val="20"/>
        </w:rPr>
      </w:pPr>
    </w:p>
    <w:p w14:paraId="074BCDF8" w14:textId="77777777" w:rsidR="008A6E71" w:rsidRDefault="008A6E71" w:rsidP="0005024B">
      <w:pPr>
        <w:spacing w:before="60" w:after="60"/>
        <w:ind w:firstLine="0"/>
        <w:jc w:val="right"/>
        <w:rPr>
          <w:rFonts w:eastAsia="Times New Roman" w:cs="Arial"/>
          <w:sz w:val="20"/>
          <w:szCs w:val="20"/>
        </w:rPr>
      </w:pPr>
    </w:p>
    <w:p w14:paraId="71E0559A" w14:textId="607F6485" w:rsidR="0005024B" w:rsidRPr="0005024B" w:rsidRDefault="0005024B" w:rsidP="0005024B">
      <w:pPr>
        <w:spacing w:before="60" w:after="60"/>
        <w:ind w:firstLine="0"/>
        <w:jc w:val="right"/>
        <w:rPr>
          <w:rFonts w:eastAsia="Times New Roman" w:cs="Arial"/>
          <w:sz w:val="20"/>
          <w:szCs w:val="20"/>
        </w:rPr>
      </w:pPr>
      <w:r w:rsidRPr="0005024B">
        <w:rPr>
          <w:rFonts w:eastAsia="Times New Roman" w:cs="Arial"/>
          <w:sz w:val="20"/>
          <w:szCs w:val="20"/>
        </w:rPr>
        <w:t>Lentelė Nr.</w:t>
      </w:r>
      <w:r w:rsidR="00F06DD8">
        <w:rPr>
          <w:rFonts w:eastAsia="Times New Roman" w:cs="Arial"/>
          <w:sz w:val="20"/>
          <w:szCs w:val="20"/>
        </w:rPr>
        <w:t xml:space="preserve"> </w:t>
      </w:r>
      <w:r w:rsidRPr="0005024B">
        <w:rPr>
          <w:rFonts w:eastAsia="Times New Roman" w:cs="Arial"/>
          <w:sz w:val="20"/>
          <w:szCs w:val="20"/>
          <w:lang w:val="en-US"/>
        </w:rPr>
        <w:t>2</w:t>
      </w:r>
      <w:r w:rsidRPr="0005024B">
        <w:rPr>
          <w:rFonts w:eastAsia="Times New Roman" w:cs="Arial"/>
          <w:sz w:val="20"/>
          <w:szCs w:val="20"/>
        </w:rPr>
        <w:t>. Kliento biurų adresai</w:t>
      </w:r>
    </w:p>
    <w:tbl>
      <w:tblPr>
        <w:tblStyle w:val="Lentelstinklelis211"/>
        <w:tblW w:w="5000" w:type="pct"/>
        <w:tblLook w:val="04A0" w:firstRow="1" w:lastRow="0" w:firstColumn="1" w:lastColumn="0" w:noHBand="0" w:noVBand="1"/>
      </w:tblPr>
      <w:tblGrid>
        <w:gridCol w:w="1106"/>
        <w:gridCol w:w="8858"/>
      </w:tblGrid>
      <w:tr w:rsidR="0005024B" w:rsidRPr="00C56ADF" w14:paraId="447BEC45" w14:textId="77777777" w:rsidTr="00BC1ADE">
        <w:trPr>
          <w:tblHeader/>
        </w:trPr>
        <w:tc>
          <w:tcPr>
            <w:tcW w:w="555" w:type="pct"/>
            <w:tcBorders>
              <w:top w:val="single" w:sz="4" w:space="0" w:color="auto"/>
              <w:left w:val="single" w:sz="4" w:space="0" w:color="auto"/>
              <w:bottom w:val="single" w:sz="4" w:space="0" w:color="auto"/>
              <w:right w:val="single" w:sz="12" w:space="0" w:color="auto"/>
            </w:tcBorders>
            <w:hideMark/>
          </w:tcPr>
          <w:p w14:paraId="4640F60C" w14:textId="77777777" w:rsidR="0005024B" w:rsidRPr="00707AD5" w:rsidRDefault="0005024B" w:rsidP="0005024B">
            <w:pPr>
              <w:ind w:firstLine="0"/>
              <w:contextualSpacing/>
              <w:jc w:val="center"/>
              <w:rPr>
                <w:rFonts w:eastAsia="Times New Roman" w:cs="Arial"/>
                <w:b/>
                <w:color w:val="000000"/>
                <w:sz w:val="20"/>
                <w:szCs w:val="20"/>
              </w:rPr>
            </w:pPr>
            <w:proofErr w:type="spellStart"/>
            <w:r w:rsidRPr="00707AD5">
              <w:rPr>
                <w:rFonts w:eastAsia="Times New Roman" w:cs="Arial"/>
                <w:b/>
                <w:color w:val="000000"/>
                <w:sz w:val="20"/>
                <w:szCs w:val="20"/>
              </w:rPr>
              <w:t>Eil.Nr</w:t>
            </w:r>
            <w:proofErr w:type="spellEnd"/>
            <w:r w:rsidRPr="00707AD5">
              <w:rPr>
                <w:rFonts w:eastAsia="Times New Roman" w:cs="Arial"/>
                <w:b/>
                <w:color w:val="000000"/>
                <w:sz w:val="20"/>
                <w:szCs w:val="20"/>
              </w:rPr>
              <w:t>.</w:t>
            </w:r>
          </w:p>
        </w:tc>
        <w:tc>
          <w:tcPr>
            <w:tcW w:w="4445" w:type="pct"/>
            <w:tcBorders>
              <w:top w:val="single" w:sz="4" w:space="0" w:color="auto"/>
              <w:left w:val="single" w:sz="12" w:space="0" w:color="auto"/>
              <w:bottom w:val="single" w:sz="4" w:space="0" w:color="auto"/>
              <w:right w:val="single" w:sz="4" w:space="0" w:color="auto"/>
            </w:tcBorders>
            <w:hideMark/>
          </w:tcPr>
          <w:p w14:paraId="452C0300" w14:textId="77777777" w:rsidR="0005024B" w:rsidRPr="00707AD5" w:rsidRDefault="0005024B" w:rsidP="0005024B">
            <w:pPr>
              <w:ind w:firstLine="0"/>
              <w:contextualSpacing/>
              <w:rPr>
                <w:rFonts w:eastAsia="Times New Roman" w:cs="Arial"/>
                <w:b/>
                <w:color w:val="000000"/>
                <w:sz w:val="20"/>
                <w:szCs w:val="20"/>
              </w:rPr>
            </w:pPr>
            <w:r w:rsidRPr="00707AD5">
              <w:rPr>
                <w:rFonts w:eastAsia="Times New Roman" w:cs="Arial"/>
                <w:b/>
                <w:color w:val="000000"/>
                <w:sz w:val="20"/>
                <w:szCs w:val="20"/>
              </w:rPr>
              <w:t>Kliento biuro adresas</w:t>
            </w:r>
          </w:p>
        </w:tc>
      </w:tr>
      <w:tr w:rsidR="007269F8" w:rsidRPr="00C56ADF" w14:paraId="4CC6CB6E" w14:textId="77777777" w:rsidTr="00BC1ADE">
        <w:tc>
          <w:tcPr>
            <w:tcW w:w="555" w:type="pct"/>
            <w:tcBorders>
              <w:top w:val="single" w:sz="4" w:space="0" w:color="auto"/>
              <w:left w:val="single" w:sz="4" w:space="0" w:color="auto"/>
              <w:bottom w:val="single" w:sz="4" w:space="0" w:color="auto"/>
              <w:right w:val="single" w:sz="4" w:space="0" w:color="auto"/>
            </w:tcBorders>
            <w:vAlign w:val="bottom"/>
          </w:tcPr>
          <w:p w14:paraId="6123E1AA" w14:textId="77777777" w:rsidR="007269F8" w:rsidRPr="007269F8" w:rsidRDefault="007269F8" w:rsidP="007269F8">
            <w:pPr>
              <w:numPr>
                <w:ilvl w:val="0"/>
                <w:numId w:val="6"/>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3895255A" w14:textId="11E7BDB6" w:rsidR="007269F8" w:rsidRPr="007269F8" w:rsidRDefault="007269F8" w:rsidP="007269F8">
            <w:pPr>
              <w:ind w:firstLine="0"/>
              <w:contextualSpacing/>
              <w:rPr>
                <w:rFonts w:eastAsia="Times New Roman" w:cs="Arial"/>
                <w:bCs/>
                <w:color w:val="000000"/>
                <w:sz w:val="20"/>
                <w:szCs w:val="20"/>
              </w:rPr>
            </w:pPr>
            <w:r w:rsidRPr="007269F8">
              <w:rPr>
                <w:sz w:val="20"/>
                <w:szCs w:val="20"/>
              </w:rPr>
              <w:t>Metalo g. 5, Vilnius</w:t>
            </w:r>
          </w:p>
        </w:tc>
      </w:tr>
      <w:tr w:rsidR="007269F8" w:rsidRPr="00C56ADF" w14:paraId="2F5D73D3" w14:textId="77777777" w:rsidTr="00742A72">
        <w:tc>
          <w:tcPr>
            <w:tcW w:w="555" w:type="pct"/>
            <w:tcBorders>
              <w:top w:val="single" w:sz="4" w:space="0" w:color="auto"/>
              <w:left w:val="single" w:sz="4" w:space="0" w:color="auto"/>
              <w:bottom w:val="single" w:sz="4" w:space="0" w:color="auto"/>
              <w:right w:val="single" w:sz="4" w:space="0" w:color="auto"/>
            </w:tcBorders>
            <w:vAlign w:val="bottom"/>
          </w:tcPr>
          <w:p w14:paraId="01771DB8" w14:textId="77777777" w:rsidR="007269F8" w:rsidRPr="007269F8" w:rsidRDefault="007269F8" w:rsidP="007269F8">
            <w:pPr>
              <w:numPr>
                <w:ilvl w:val="0"/>
                <w:numId w:val="6"/>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51BBDEC1" w14:textId="0265B062" w:rsidR="007269F8" w:rsidRPr="007269F8" w:rsidRDefault="007269F8" w:rsidP="007269F8">
            <w:pPr>
              <w:ind w:firstLine="0"/>
              <w:contextualSpacing/>
              <w:rPr>
                <w:rFonts w:eastAsia="Times New Roman" w:cs="Arial"/>
                <w:bCs/>
                <w:color w:val="000000"/>
                <w:sz w:val="20"/>
                <w:szCs w:val="20"/>
              </w:rPr>
            </w:pPr>
            <w:r w:rsidRPr="007269F8">
              <w:rPr>
                <w:sz w:val="20"/>
                <w:szCs w:val="20"/>
              </w:rPr>
              <w:t>Gamybos g. 6, Ramučių k., Kauno raj.</w:t>
            </w:r>
          </w:p>
        </w:tc>
      </w:tr>
      <w:tr w:rsidR="007269F8" w:rsidRPr="00C56ADF" w14:paraId="6BD525ED" w14:textId="77777777" w:rsidTr="00742A72">
        <w:tc>
          <w:tcPr>
            <w:tcW w:w="555" w:type="pct"/>
            <w:tcBorders>
              <w:top w:val="single" w:sz="4" w:space="0" w:color="auto"/>
              <w:left w:val="single" w:sz="4" w:space="0" w:color="auto"/>
              <w:bottom w:val="single" w:sz="4" w:space="0" w:color="auto"/>
              <w:right w:val="single" w:sz="4" w:space="0" w:color="auto"/>
            </w:tcBorders>
            <w:vAlign w:val="bottom"/>
          </w:tcPr>
          <w:p w14:paraId="2F311F33" w14:textId="77777777" w:rsidR="007269F8" w:rsidRPr="007269F8" w:rsidRDefault="007269F8" w:rsidP="007269F8">
            <w:pPr>
              <w:numPr>
                <w:ilvl w:val="0"/>
                <w:numId w:val="6"/>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0A86AE30" w14:textId="122C5B19" w:rsidR="007269F8" w:rsidRPr="007269F8" w:rsidRDefault="007269F8" w:rsidP="007269F8">
            <w:pPr>
              <w:ind w:firstLine="0"/>
              <w:contextualSpacing/>
              <w:rPr>
                <w:rFonts w:eastAsia="Times New Roman" w:cs="Arial"/>
                <w:bCs/>
                <w:color w:val="000000"/>
                <w:sz w:val="20"/>
                <w:szCs w:val="20"/>
              </w:rPr>
            </w:pPr>
            <w:r w:rsidRPr="007269F8">
              <w:rPr>
                <w:sz w:val="20"/>
                <w:szCs w:val="20"/>
              </w:rPr>
              <w:t>Pramonės g. 18, Klaipėda</w:t>
            </w:r>
          </w:p>
        </w:tc>
      </w:tr>
      <w:tr w:rsidR="007269F8" w:rsidRPr="00C56ADF" w14:paraId="7A107FEB" w14:textId="77777777" w:rsidTr="00742A72">
        <w:tc>
          <w:tcPr>
            <w:tcW w:w="555" w:type="pct"/>
            <w:tcBorders>
              <w:top w:val="single" w:sz="4" w:space="0" w:color="auto"/>
              <w:left w:val="single" w:sz="4" w:space="0" w:color="auto"/>
              <w:bottom w:val="single" w:sz="4" w:space="0" w:color="auto"/>
              <w:right w:val="single" w:sz="4" w:space="0" w:color="auto"/>
            </w:tcBorders>
            <w:vAlign w:val="bottom"/>
          </w:tcPr>
          <w:p w14:paraId="6B1CE1AB" w14:textId="77777777" w:rsidR="007269F8" w:rsidRPr="007269F8" w:rsidRDefault="007269F8" w:rsidP="007269F8">
            <w:pPr>
              <w:numPr>
                <w:ilvl w:val="0"/>
                <w:numId w:val="6"/>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4E0A3E9A" w14:textId="4AAF8A1A" w:rsidR="007269F8" w:rsidRPr="007269F8" w:rsidRDefault="007269F8" w:rsidP="007269F8">
            <w:pPr>
              <w:ind w:firstLine="0"/>
              <w:contextualSpacing/>
              <w:rPr>
                <w:rFonts w:eastAsia="Times New Roman" w:cs="Arial"/>
                <w:bCs/>
                <w:color w:val="000000"/>
                <w:sz w:val="20"/>
                <w:szCs w:val="20"/>
              </w:rPr>
            </w:pPr>
            <w:r w:rsidRPr="007269F8">
              <w:rPr>
                <w:sz w:val="20"/>
                <w:szCs w:val="20"/>
              </w:rPr>
              <w:t>Radviliškio g. 53, Šiauliai</w:t>
            </w:r>
          </w:p>
        </w:tc>
      </w:tr>
      <w:tr w:rsidR="007269F8" w:rsidRPr="00C56ADF" w14:paraId="03EA4761" w14:textId="77777777" w:rsidTr="00742A72">
        <w:tc>
          <w:tcPr>
            <w:tcW w:w="555" w:type="pct"/>
            <w:tcBorders>
              <w:top w:val="single" w:sz="4" w:space="0" w:color="auto"/>
              <w:left w:val="single" w:sz="4" w:space="0" w:color="auto"/>
              <w:bottom w:val="single" w:sz="4" w:space="0" w:color="auto"/>
              <w:right w:val="single" w:sz="4" w:space="0" w:color="auto"/>
            </w:tcBorders>
            <w:vAlign w:val="bottom"/>
          </w:tcPr>
          <w:p w14:paraId="660862BD" w14:textId="77777777" w:rsidR="007269F8" w:rsidRPr="007269F8" w:rsidRDefault="007269F8" w:rsidP="007269F8">
            <w:pPr>
              <w:numPr>
                <w:ilvl w:val="0"/>
                <w:numId w:val="6"/>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6AC0DCFA" w14:textId="4B51E4E1" w:rsidR="007269F8" w:rsidRPr="007269F8" w:rsidRDefault="007269F8" w:rsidP="007269F8">
            <w:pPr>
              <w:ind w:firstLine="0"/>
              <w:contextualSpacing/>
              <w:rPr>
                <w:rFonts w:eastAsia="Times New Roman" w:cs="Arial"/>
                <w:bCs/>
                <w:color w:val="000000"/>
                <w:sz w:val="20"/>
                <w:szCs w:val="20"/>
              </w:rPr>
            </w:pPr>
            <w:r w:rsidRPr="007269F8">
              <w:rPr>
                <w:sz w:val="20"/>
                <w:szCs w:val="20"/>
              </w:rPr>
              <w:t>Beržų g. 24, Senamiesčio k., Panevėžio raj.</w:t>
            </w:r>
          </w:p>
        </w:tc>
      </w:tr>
      <w:tr w:rsidR="007269F8" w:rsidRPr="00C56ADF" w14:paraId="2C103FE6" w14:textId="77777777" w:rsidTr="00742A72">
        <w:tc>
          <w:tcPr>
            <w:tcW w:w="555" w:type="pct"/>
            <w:tcBorders>
              <w:top w:val="single" w:sz="4" w:space="0" w:color="auto"/>
              <w:left w:val="single" w:sz="4" w:space="0" w:color="auto"/>
              <w:bottom w:val="single" w:sz="4" w:space="0" w:color="auto"/>
              <w:right w:val="single" w:sz="4" w:space="0" w:color="auto"/>
            </w:tcBorders>
            <w:vAlign w:val="bottom"/>
          </w:tcPr>
          <w:p w14:paraId="4DC0FE92" w14:textId="77777777" w:rsidR="007269F8" w:rsidRPr="007269F8" w:rsidRDefault="007269F8" w:rsidP="007269F8">
            <w:pPr>
              <w:numPr>
                <w:ilvl w:val="0"/>
                <w:numId w:val="6"/>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7FF318ED" w14:textId="1FC678FC" w:rsidR="007269F8" w:rsidRPr="007269F8" w:rsidRDefault="007269F8" w:rsidP="007269F8">
            <w:pPr>
              <w:ind w:firstLine="0"/>
              <w:contextualSpacing/>
              <w:rPr>
                <w:rFonts w:eastAsia="Times New Roman" w:cs="Arial"/>
                <w:bCs/>
                <w:color w:val="000000"/>
                <w:sz w:val="20"/>
                <w:szCs w:val="20"/>
              </w:rPr>
            </w:pPr>
            <w:r w:rsidRPr="007269F8">
              <w:rPr>
                <w:sz w:val="20"/>
                <w:szCs w:val="20"/>
              </w:rPr>
              <w:t>Pramonės g. 35C, Alytus</w:t>
            </w:r>
          </w:p>
        </w:tc>
      </w:tr>
      <w:tr w:rsidR="007269F8" w:rsidRPr="00C56ADF" w14:paraId="3DA704BA" w14:textId="77777777" w:rsidTr="00742A72">
        <w:tc>
          <w:tcPr>
            <w:tcW w:w="555" w:type="pct"/>
            <w:tcBorders>
              <w:top w:val="single" w:sz="4" w:space="0" w:color="auto"/>
              <w:left w:val="single" w:sz="4" w:space="0" w:color="auto"/>
              <w:bottom w:val="single" w:sz="4" w:space="0" w:color="auto"/>
              <w:right w:val="single" w:sz="4" w:space="0" w:color="auto"/>
            </w:tcBorders>
            <w:vAlign w:val="bottom"/>
          </w:tcPr>
          <w:p w14:paraId="06702184" w14:textId="77777777" w:rsidR="007269F8" w:rsidRPr="007269F8" w:rsidRDefault="007269F8" w:rsidP="007269F8">
            <w:pPr>
              <w:numPr>
                <w:ilvl w:val="0"/>
                <w:numId w:val="6"/>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16C278F5" w14:textId="1C1C2EF2" w:rsidR="007269F8" w:rsidRPr="007269F8" w:rsidRDefault="007269F8" w:rsidP="007269F8">
            <w:pPr>
              <w:ind w:firstLine="0"/>
              <w:contextualSpacing/>
              <w:rPr>
                <w:rFonts w:eastAsia="Times New Roman" w:cs="Arial"/>
                <w:bCs/>
                <w:color w:val="000000"/>
                <w:sz w:val="20"/>
                <w:szCs w:val="20"/>
              </w:rPr>
            </w:pPr>
            <w:r w:rsidRPr="007269F8">
              <w:rPr>
                <w:sz w:val="20"/>
                <w:szCs w:val="20"/>
              </w:rPr>
              <w:t>Metalo g. 3, Utena</w:t>
            </w:r>
          </w:p>
        </w:tc>
      </w:tr>
      <w:tr w:rsidR="007269F8" w:rsidRPr="00C56ADF" w14:paraId="36B2C616" w14:textId="77777777" w:rsidTr="00742A72">
        <w:tc>
          <w:tcPr>
            <w:tcW w:w="555" w:type="pct"/>
            <w:tcBorders>
              <w:top w:val="single" w:sz="4" w:space="0" w:color="auto"/>
              <w:left w:val="single" w:sz="4" w:space="0" w:color="auto"/>
              <w:bottom w:val="single" w:sz="4" w:space="0" w:color="auto"/>
              <w:right w:val="single" w:sz="4" w:space="0" w:color="auto"/>
            </w:tcBorders>
            <w:vAlign w:val="bottom"/>
          </w:tcPr>
          <w:p w14:paraId="4B6D367A" w14:textId="77777777" w:rsidR="007269F8" w:rsidRPr="007269F8" w:rsidRDefault="007269F8" w:rsidP="007269F8">
            <w:pPr>
              <w:numPr>
                <w:ilvl w:val="0"/>
                <w:numId w:val="6"/>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37CFB72B" w14:textId="0041B3C3" w:rsidR="007269F8" w:rsidRPr="007269F8" w:rsidRDefault="007269F8" w:rsidP="007269F8">
            <w:pPr>
              <w:ind w:firstLine="0"/>
              <w:contextualSpacing/>
              <w:rPr>
                <w:rFonts w:eastAsia="Times New Roman" w:cs="Arial"/>
                <w:bCs/>
                <w:color w:val="000000"/>
                <w:sz w:val="20"/>
                <w:szCs w:val="20"/>
              </w:rPr>
            </w:pPr>
            <w:r w:rsidRPr="007269F8">
              <w:rPr>
                <w:sz w:val="20"/>
                <w:szCs w:val="20"/>
              </w:rPr>
              <w:t>Mažeikių g. 7B-1, Telšiai</w:t>
            </w:r>
          </w:p>
        </w:tc>
      </w:tr>
    </w:tbl>
    <w:p w14:paraId="0B3EB2F2" w14:textId="77777777" w:rsidR="00AA4166" w:rsidRPr="0005024B" w:rsidRDefault="00AA4166" w:rsidP="00AA4166">
      <w:pPr>
        <w:spacing w:before="60" w:after="60"/>
        <w:ind w:firstLine="0"/>
        <w:rPr>
          <w:rFonts w:eastAsia="Times New Roman" w:cs="Arial"/>
          <w:sz w:val="20"/>
          <w:szCs w:val="20"/>
        </w:rPr>
      </w:pPr>
    </w:p>
    <w:p w14:paraId="64E1AB41" w14:textId="77777777" w:rsidR="0005024B" w:rsidRPr="0005024B" w:rsidRDefault="0005024B" w:rsidP="00BC1ADE">
      <w:pPr>
        <w:numPr>
          <w:ilvl w:val="0"/>
          <w:numId w:val="3"/>
        </w:numPr>
        <w:pBdr>
          <w:top w:val="single" w:sz="4" w:space="1" w:color="auto"/>
        </w:pBdr>
        <w:shd w:val="clear" w:color="auto" w:fill="E2EFD9" w:themeFill="accent6" w:themeFillTint="33"/>
        <w:tabs>
          <w:tab w:val="left" w:pos="284"/>
          <w:tab w:val="left" w:pos="360"/>
        </w:tabs>
        <w:spacing w:before="60" w:after="60"/>
        <w:ind w:left="0" w:firstLine="0"/>
        <w:contextualSpacing/>
        <w:jc w:val="both"/>
        <w:rPr>
          <w:rFonts w:eastAsia="Times New Roman" w:cs="Arial"/>
          <w:b/>
          <w:sz w:val="20"/>
          <w:szCs w:val="20"/>
        </w:rPr>
      </w:pPr>
      <w:bookmarkStart w:id="5" w:name="_Hlk135647242"/>
      <w:bookmarkStart w:id="6" w:name="_Hlk135647231"/>
      <w:r w:rsidRPr="0005024B">
        <w:rPr>
          <w:rFonts w:eastAsia="Times New Roman" w:cs="Arial"/>
          <w:b/>
          <w:sz w:val="20"/>
          <w:szCs w:val="20"/>
        </w:rPr>
        <w:t xml:space="preserve">PASLAUGŲ VYKDYMO TVARKA IR TERMINAI </w:t>
      </w:r>
    </w:p>
    <w:tbl>
      <w:tblPr>
        <w:tblStyle w:val="TableGrid"/>
        <w:tblW w:w="0" w:type="auto"/>
        <w:tblLook w:val="04A0" w:firstRow="1" w:lastRow="0" w:firstColumn="1" w:lastColumn="0" w:noHBand="0" w:noVBand="1"/>
      </w:tblPr>
      <w:tblGrid>
        <w:gridCol w:w="9964"/>
      </w:tblGrid>
      <w:tr w:rsidR="00A866E0" w:rsidRPr="00A866E0" w14:paraId="64917CCC" w14:textId="77777777">
        <w:tc>
          <w:tcPr>
            <w:tcW w:w="9964" w:type="dxa"/>
          </w:tcPr>
          <w:bookmarkEnd w:id="5"/>
          <w:bookmarkEnd w:id="6"/>
          <w:p w14:paraId="208334E8" w14:textId="16FE529A" w:rsidR="00A866E0" w:rsidRPr="00A866E0" w:rsidRDefault="00A866E0" w:rsidP="002320A4">
            <w:pPr>
              <w:numPr>
                <w:ilvl w:val="1"/>
                <w:numId w:val="3"/>
              </w:numPr>
              <w:tabs>
                <w:tab w:val="left" w:pos="851"/>
              </w:tabs>
              <w:spacing w:before="60" w:after="60"/>
              <w:ind w:left="0" w:firstLine="0"/>
              <w:contextualSpacing/>
              <w:jc w:val="both"/>
              <w:rPr>
                <w:rFonts w:cs="Arial"/>
                <w:b/>
                <w:bCs/>
                <w:i/>
                <w:iCs/>
              </w:rPr>
            </w:pPr>
            <w:r w:rsidRPr="00A866E0">
              <w:rPr>
                <w:rFonts w:cs="Arial"/>
              </w:rPr>
              <w:t>Paslaugos, nurodytos 1 lentelės</w:t>
            </w:r>
            <w:r w:rsidR="006603C4">
              <w:rPr>
                <w:rFonts w:cs="Arial"/>
              </w:rPr>
              <w:t xml:space="preserve"> </w:t>
            </w:r>
            <w:r w:rsidR="00A0101A">
              <w:rPr>
                <w:rFonts w:cs="Arial"/>
              </w:rPr>
              <w:t>4-7</w:t>
            </w:r>
            <w:r w:rsidR="00A6263D">
              <w:rPr>
                <w:rFonts w:cs="Arial"/>
              </w:rPr>
              <w:t>eilutėse</w:t>
            </w:r>
            <w:r w:rsidRPr="00A866E0">
              <w:rPr>
                <w:rFonts w:cs="Arial"/>
              </w:rPr>
              <w:t>, pradedamos teikti pagal atskirus užsakymus.</w:t>
            </w:r>
          </w:p>
        </w:tc>
      </w:tr>
      <w:tr w:rsidR="00A866E0" w:rsidRPr="00A866E0" w14:paraId="53BE3BFA" w14:textId="77777777">
        <w:tc>
          <w:tcPr>
            <w:tcW w:w="9964" w:type="dxa"/>
          </w:tcPr>
          <w:p w14:paraId="3C6D9A1E" w14:textId="749EBB09" w:rsidR="00A866E0" w:rsidRPr="00A866E0" w:rsidRDefault="00A866E0" w:rsidP="002320A4">
            <w:pPr>
              <w:numPr>
                <w:ilvl w:val="1"/>
                <w:numId w:val="3"/>
              </w:numPr>
              <w:tabs>
                <w:tab w:val="left" w:pos="851"/>
              </w:tabs>
              <w:spacing w:before="60" w:after="60"/>
              <w:ind w:left="0" w:firstLine="0"/>
              <w:contextualSpacing/>
              <w:jc w:val="both"/>
              <w:rPr>
                <w:rFonts w:cs="Arial"/>
                <w:b/>
                <w:bCs/>
                <w:i/>
                <w:iCs/>
              </w:rPr>
            </w:pPr>
            <w:proofErr w:type="spellStart"/>
            <w:r w:rsidRPr="00A866E0">
              <w:rPr>
                <w:rFonts w:cs="Arial"/>
                <w:lang w:val="en-US"/>
              </w:rPr>
              <w:t>Paslaugos</w:t>
            </w:r>
            <w:proofErr w:type="spellEnd"/>
            <w:r w:rsidRPr="00A866E0">
              <w:rPr>
                <w:rFonts w:cs="Arial"/>
                <w:lang w:val="en-US"/>
              </w:rPr>
              <w:t xml:space="preserve">, </w:t>
            </w:r>
            <w:proofErr w:type="spellStart"/>
            <w:r w:rsidRPr="00A866E0">
              <w:rPr>
                <w:rFonts w:cs="Arial"/>
                <w:lang w:val="en-US"/>
              </w:rPr>
              <w:t>nurodytos</w:t>
            </w:r>
            <w:proofErr w:type="spellEnd"/>
            <w:r w:rsidRPr="00A866E0">
              <w:rPr>
                <w:rFonts w:cs="Arial"/>
                <w:lang w:val="en-US"/>
              </w:rPr>
              <w:t xml:space="preserve"> 1 </w:t>
            </w:r>
            <w:proofErr w:type="spellStart"/>
            <w:r w:rsidRPr="00A866E0">
              <w:rPr>
                <w:rFonts w:cs="Arial"/>
                <w:lang w:val="en-US"/>
              </w:rPr>
              <w:t>lentelės</w:t>
            </w:r>
            <w:proofErr w:type="spellEnd"/>
            <w:r w:rsidRPr="00A866E0">
              <w:rPr>
                <w:rFonts w:cs="Arial"/>
                <w:lang w:val="en-US"/>
              </w:rPr>
              <w:t xml:space="preserve"> 1</w:t>
            </w:r>
            <w:r w:rsidR="00A6263D">
              <w:rPr>
                <w:rFonts w:cs="Arial"/>
                <w:lang w:val="en-US"/>
              </w:rPr>
              <w:t>-</w:t>
            </w:r>
            <w:r w:rsidRPr="00A866E0">
              <w:rPr>
                <w:rFonts w:cs="Arial"/>
                <w:lang w:val="en-US"/>
              </w:rPr>
              <w:t>3</w:t>
            </w:r>
            <w:r w:rsidR="008A71EC">
              <w:rPr>
                <w:rFonts w:cs="Arial"/>
                <w:lang w:val="en-US"/>
              </w:rPr>
              <w:t xml:space="preserve"> </w:t>
            </w:r>
            <w:proofErr w:type="spellStart"/>
            <w:r w:rsidR="00A6263D">
              <w:rPr>
                <w:rFonts w:cs="Arial"/>
                <w:lang w:val="en-US"/>
              </w:rPr>
              <w:t>eilutėse</w:t>
            </w:r>
            <w:proofErr w:type="spellEnd"/>
            <w:r w:rsidRPr="00A866E0">
              <w:rPr>
                <w:rFonts w:cs="Arial"/>
                <w:lang w:val="en-US"/>
              </w:rPr>
              <w:t xml:space="preserve">, </w:t>
            </w:r>
            <w:proofErr w:type="spellStart"/>
            <w:r w:rsidRPr="00A866E0">
              <w:rPr>
                <w:rFonts w:cs="Arial"/>
                <w:lang w:val="en-US"/>
              </w:rPr>
              <w:t>turi</w:t>
            </w:r>
            <w:proofErr w:type="spellEnd"/>
            <w:r w:rsidRPr="00A866E0">
              <w:rPr>
                <w:rFonts w:cs="Arial"/>
                <w:lang w:val="en-US"/>
              </w:rPr>
              <w:t xml:space="preserve"> </w:t>
            </w:r>
            <w:proofErr w:type="spellStart"/>
            <w:r w:rsidRPr="00A866E0">
              <w:rPr>
                <w:rFonts w:cs="Arial"/>
                <w:lang w:val="en-US"/>
              </w:rPr>
              <w:t>būti</w:t>
            </w:r>
            <w:proofErr w:type="spellEnd"/>
            <w:r w:rsidRPr="00A866E0">
              <w:rPr>
                <w:rFonts w:cs="Arial"/>
                <w:lang w:val="en-US"/>
              </w:rPr>
              <w:t xml:space="preserve"> </w:t>
            </w:r>
            <w:proofErr w:type="spellStart"/>
            <w:r w:rsidRPr="00A866E0">
              <w:rPr>
                <w:rFonts w:cs="Arial"/>
                <w:lang w:val="en-US"/>
              </w:rPr>
              <w:t>pradėtos</w:t>
            </w:r>
            <w:proofErr w:type="spellEnd"/>
            <w:r w:rsidRPr="00A866E0">
              <w:rPr>
                <w:rFonts w:cs="Arial"/>
                <w:lang w:val="en-US"/>
              </w:rPr>
              <w:t xml:space="preserve"> </w:t>
            </w:r>
            <w:proofErr w:type="spellStart"/>
            <w:r w:rsidRPr="00A866E0">
              <w:rPr>
                <w:rFonts w:cs="Arial"/>
                <w:lang w:val="en-US"/>
              </w:rPr>
              <w:t>teikti</w:t>
            </w:r>
            <w:proofErr w:type="spellEnd"/>
            <w:r w:rsidRPr="00A866E0">
              <w:rPr>
                <w:rFonts w:cs="Arial"/>
                <w:lang w:val="en-US"/>
              </w:rPr>
              <w:t xml:space="preserve"> ne </w:t>
            </w:r>
            <w:proofErr w:type="spellStart"/>
            <w:r w:rsidRPr="00A866E0">
              <w:rPr>
                <w:rFonts w:cs="Arial"/>
                <w:lang w:val="en-US"/>
              </w:rPr>
              <w:t>vėliau</w:t>
            </w:r>
            <w:proofErr w:type="spellEnd"/>
            <w:r w:rsidRPr="00A866E0">
              <w:rPr>
                <w:rFonts w:cs="Arial"/>
                <w:lang w:val="en-US"/>
              </w:rPr>
              <w:t xml:space="preserve"> </w:t>
            </w:r>
            <w:proofErr w:type="spellStart"/>
            <w:r w:rsidRPr="00A866E0">
              <w:rPr>
                <w:rFonts w:cs="Arial"/>
                <w:lang w:val="en-US"/>
              </w:rPr>
              <w:t>kaip</w:t>
            </w:r>
            <w:proofErr w:type="spellEnd"/>
            <w:r w:rsidRPr="00A866E0">
              <w:rPr>
                <w:rFonts w:cs="Arial"/>
                <w:lang w:val="en-US"/>
              </w:rPr>
              <w:t xml:space="preserve"> per 30 (</w:t>
            </w:r>
            <w:proofErr w:type="spellStart"/>
            <w:r w:rsidRPr="00A866E0">
              <w:rPr>
                <w:rFonts w:cs="Arial"/>
                <w:lang w:val="en-US"/>
              </w:rPr>
              <w:t>trisdešimt</w:t>
            </w:r>
            <w:proofErr w:type="spellEnd"/>
            <w:r w:rsidRPr="00A866E0">
              <w:rPr>
                <w:rFonts w:cs="Arial"/>
                <w:lang w:val="en-US"/>
              </w:rPr>
              <w:t xml:space="preserve">) </w:t>
            </w:r>
            <w:proofErr w:type="spellStart"/>
            <w:r w:rsidRPr="00A866E0">
              <w:rPr>
                <w:rFonts w:cs="Arial"/>
                <w:lang w:val="en-US"/>
              </w:rPr>
              <w:t>darbo</w:t>
            </w:r>
            <w:proofErr w:type="spellEnd"/>
            <w:r w:rsidRPr="00A866E0">
              <w:rPr>
                <w:rFonts w:cs="Arial"/>
                <w:lang w:val="en-US"/>
              </w:rPr>
              <w:t xml:space="preserve"> </w:t>
            </w:r>
            <w:proofErr w:type="spellStart"/>
            <w:r w:rsidRPr="00A866E0">
              <w:rPr>
                <w:rFonts w:cs="Arial"/>
                <w:lang w:val="en-US"/>
              </w:rPr>
              <w:t>dienų</w:t>
            </w:r>
            <w:proofErr w:type="spellEnd"/>
            <w:r w:rsidRPr="00A866E0">
              <w:rPr>
                <w:rFonts w:cs="Arial"/>
                <w:lang w:val="en-US"/>
              </w:rPr>
              <w:t xml:space="preserve"> </w:t>
            </w:r>
            <w:proofErr w:type="spellStart"/>
            <w:r w:rsidRPr="00A866E0">
              <w:rPr>
                <w:rFonts w:cs="Arial"/>
                <w:lang w:val="en-US"/>
              </w:rPr>
              <w:t>nuo</w:t>
            </w:r>
            <w:proofErr w:type="spellEnd"/>
            <w:r w:rsidRPr="00A866E0">
              <w:rPr>
                <w:rFonts w:cs="Arial"/>
                <w:lang w:val="en-US"/>
              </w:rPr>
              <w:t xml:space="preserve"> </w:t>
            </w:r>
            <w:proofErr w:type="spellStart"/>
            <w:r w:rsidRPr="00A866E0">
              <w:rPr>
                <w:rFonts w:cs="Arial"/>
                <w:lang w:val="en-US"/>
              </w:rPr>
              <w:t>užsakymo</w:t>
            </w:r>
            <w:proofErr w:type="spellEnd"/>
            <w:r w:rsidRPr="00A866E0">
              <w:rPr>
                <w:rFonts w:cs="Arial"/>
                <w:lang w:val="en-US"/>
              </w:rPr>
              <w:t xml:space="preserve"> </w:t>
            </w:r>
            <w:proofErr w:type="spellStart"/>
            <w:r w:rsidRPr="00A866E0">
              <w:rPr>
                <w:rFonts w:cs="Arial"/>
                <w:lang w:val="en-US"/>
              </w:rPr>
              <w:t>pateikimo</w:t>
            </w:r>
            <w:proofErr w:type="spellEnd"/>
            <w:r w:rsidRPr="00A866E0">
              <w:rPr>
                <w:rFonts w:cs="Arial"/>
                <w:lang w:val="en-US"/>
              </w:rPr>
              <w:t xml:space="preserve"> </w:t>
            </w:r>
            <w:proofErr w:type="spellStart"/>
            <w:r w:rsidRPr="00A866E0">
              <w:rPr>
                <w:rFonts w:cs="Arial"/>
                <w:lang w:val="en-US"/>
              </w:rPr>
              <w:t>dienos</w:t>
            </w:r>
            <w:proofErr w:type="spellEnd"/>
            <w:r w:rsidRPr="00A866E0">
              <w:rPr>
                <w:rFonts w:cs="Arial"/>
                <w:lang w:val="en-US"/>
              </w:rPr>
              <w:t xml:space="preserve">, </w:t>
            </w:r>
            <w:proofErr w:type="spellStart"/>
            <w:r w:rsidRPr="00A866E0">
              <w:rPr>
                <w:rFonts w:cs="Arial"/>
                <w:lang w:val="en-US"/>
              </w:rPr>
              <w:t>laikantis</w:t>
            </w:r>
            <w:proofErr w:type="spellEnd"/>
            <w:r w:rsidRPr="00A866E0">
              <w:rPr>
                <w:rFonts w:cs="Arial"/>
                <w:lang w:val="en-US"/>
              </w:rPr>
              <w:t xml:space="preserve"> </w:t>
            </w:r>
            <w:proofErr w:type="spellStart"/>
            <w:r w:rsidRPr="00A866E0">
              <w:rPr>
                <w:rFonts w:cs="Arial"/>
                <w:lang w:val="en-US"/>
              </w:rPr>
              <w:t>toliau</w:t>
            </w:r>
            <w:proofErr w:type="spellEnd"/>
            <w:r w:rsidRPr="00A866E0">
              <w:rPr>
                <w:rFonts w:cs="Arial"/>
                <w:lang w:val="en-US"/>
              </w:rPr>
              <w:t xml:space="preserve"> </w:t>
            </w:r>
            <w:proofErr w:type="spellStart"/>
            <w:r w:rsidRPr="00A866E0">
              <w:rPr>
                <w:rFonts w:cs="Arial"/>
                <w:lang w:val="en-US"/>
              </w:rPr>
              <w:t>nurodytos</w:t>
            </w:r>
            <w:proofErr w:type="spellEnd"/>
            <w:r w:rsidRPr="00A866E0">
              <w:rPr>
                <w:rFonts w:cs="Arial"/>
                <w:lang w:val="en-US"/>
              </w:rPr>
              <w:t xml:space="preserve"> </w:t>
            </w:r>
            <w:proofErr w:type="spellStart"/>
            <w:r w:rsidRPr="00A866E0">
              <w:rPr>
                <w:rFonts w:cs="Arial"/>
                <w:lang w:val="en-US"/>
              </w:rPr>
              <w:t>tvarkos</w:t>
            </w:r>
            <w:proofErr w:type="spellEnd"/>
            <w:r w:rsidRPr="00A866E0">
              <w:rPr>
                <w:rFonts w:cs="Arial"/>
                <w:lang w:val="en-US"/>
              </w:rPr>
              <w:t>:</w:t>
            </w:r>
          </w:p>
        </w:tc>
      </w:tr>
      <w:tr w:rsidR="00A866E0" w:rsidRPr="00A866E0" w14:paraId="2B3E47CF" w14:textId="77777777">
        <w:tc>
          <w:tcPr>
            <w:tcW w:w="9964" w:type="dxa"/>
          </w:tcPr>
          <w:p w14:paraId="440FBFCF" w14:textId="0A9DE065" w:rsidR="00A866E0" w:rsidRPr="00A866E0" w:rsidRDefault="00A866E0" w:rsidP="002320A4">
            <w:pPr>
              <w:numPr>
                <w:ilvl w:val="2"/>
                <w:numId w:val="3"/>
              </w:numPr>
              <w:tabs>
                <w:tab w:val="left" w:pos="851"/>
              </w:tabs>
              <w:spacing w:before="60" w:after="60"/>
              <w:ind w:left="0" w:firstLine="0"/>
              <w:contextualSpacing/>
              <w:jc w:val="both"/>
              <w:rPr>
                <w:rFonts w:cs="Arial"/>
              </w:rPr>
            </w:pPr>
            <w:r w:rsidRPr="00A866E0">
              <w:rPr>
                <w:rFonts w:cs="Arial"/>
              </w:rPr>
              <w:t>Klientas pateikia Paslaugų užsakymą</w:t>
            </w:r>
            <w:r w:rsidR="00F70D22">
              <w:rPr>
                <w:rFonts w:cs="Arial"/>
              </w:rPr>
              <w:t>;</w:t>
            </w:r>
          </w:p>
        </w:tc>
      </w:tr>
      <w:tr w:rsidR="00A866E0" w:rsidRPr="00A866E0" w14:paraId="631BA24E" w14:textId="77777777">
        <w:tc>
          <w:tcPr>
            <w:tcW w:w="9964" w:type="dxa"/>
          </w:tcPr>
          <w:p w14:paraId="0F55A15A" w14:textId="77777777" w:rsidR="00A866E0" w:rsidRPr="00A866E0" w:rsidRDefault="00A866E0" w:rsidP="002320A4">
            <w:pPr>
              <w:numPr>
                <w:ilvl w:val="2"/>
                <w:numId w:val="3"/>
              </w:numPr>
              <w:tabs>
                <w:tab w:val="left" w:pos="851"/>
              </w:tabs>
              <w:spacing w:before="60" w:after="60"/>
              <w:ind w:left="0" w:hanging="11"/>
              <w:contextualSpacing/>
              <w:jc w:val="both"/>
              <w:rPr>
                <w:rFonts w:cs="Arial"/>
              </w:rPr>
            </w:pPr>
            <w:r w:rsidRPr="00A866E0">
              <w:rPr>
                <w:rFonts w:cs="Arial"/>
              </w:rPr>
              <w:t>Per 3 (tris) darbo dienas nuo užsakymo pateikimo dienos Klientas pateikia Paslaugų teikėjui Abonentų sąrašą, kuriame nurodomi:</w:t>
            </w:r>
          </w:p>
        </w:tc>
      </w:tr>
      <w:tr w:rsidR="00A866E0" w:rsidRPr="00A866E0" w14:paraId="2F5B0647" w14:textId="77777777">
        <w:tc>
          <w:tcPr>
            <w:tcW w:w="9964" w:type="dxa"/>
          </w:tcPr>
          <w:p w14:paraId="362E7569" w14:textId="77777777" w:rsidR="00A866E0" w:rsidRPr="00A866E0" w:rsidRDefault="00A866E0" w:rsidP="002320A4">
            <w:pPr>
              <w:tabs>
                <w:tab w:val="left" w:pos="851"/>
              </w:tabs>
              <w:spacing w:before="60" w:after="60"/>
              <w:ind w:firstLine="0"/>
              <w:contextualSpacing/>
              <w:jc w:val="both"/>
              <w:rPr>
                <w:rFonts w:cs="Arial"/>
              </w:rPr>
            </w:pPr>
            <w:r w:rsidRPr="00A866E0">
              <w:rPr>
                <w:rFonts w:cs="Arial"/>
              </w:rPr>
              <w:t>- turimi telefono numeriai;</w:t>
            </w:r>
          </w:p>
        </w:tc>
      </w:tr>
      <w:tr w:rsidR="00A866E0" w:rsidRPr="00A866E0" w14:paraId="46FF671D" w14:textId="77777777">
        <w:tc>
          <w:tcPr>
            <w:tcW w:w="9964" w:type="dxa"/>
          </w:tcPr>
          <w:p w14:paraId="520C900F" w14:textId="77777777" w:rsidR="00A866E0" w:rsidRPr="00A866E0" w:rsidRDefault="00A866E0" w:rsidP="002320A4">
            <w:pPr>
              <w:tabs>
                <w:tab w:val="left" w:pos="851"/>
              </w:tabs>
              <w:spacing w:before="60" w:after="60"/>
              <w:ind w:firstLine="0"/>
              <w:contextualSpacing/>
              <w:jc w:val="both"/>
              <w:rPr>
                <w:rFonts w:cs="Arial"/>
              </w:rPr>
            </w:pPr>
            <w:r w:rsidRPr="00A866E0">
              <w:rPr>
                <w:rFonts w:cs="Arial"/>
              </w:rPr>
              <w:t>- priskiriami IP adresai (jei taikoma);</w:t>
            </w:r>
          </w:p>
        </w:tc>
      </w:tr>
      <w:tr w:rsidR="00A866E0" w:rsidRPr="00A866E0" w14:paraId="2755DB26" w14:textId="77777777">
        <w:tc>
          <w:tcPr>
            <w:tcW w:w="9964" w:type="dxa"/>
          </w:tcPr>
          <w:p w14:paraId="4F23B14E" w14:textId="77777777" w:rsidR="00A866E0" w:rsidRPr="00A866E0" w:rsidRDefault="00A866E0" w:rsidP="002320A4">
            <w:pPr>
              <w:tabs>
                <w:tab w:val="left" w:pos="851"/>
              </w:tabs>
              <w:spacing w:before="60" w:after="60"/>
              <w:ind w:firstLine="0"/>
              <w:contextualSpacing/>
              <w:jc w:val="both"/>
              <w:rPr>
                <w:rFonts w:cs="Arial"/>
                <w:strike/>
              </w:rPr>
            </w:pPr>
            <w:r w:rsidRPr="00A866E0">
              <w:rPr>
                <w:rFonts w:cs="Arial"/>
              </w:rPr>
              <w:t>- Kliento padalinių adresai SIM kortelių pristatymui.</w:t>
            </w:r>
          </w:p>
        </w:tc>
      </w:tr>
      <w:tr w:rsidR="00A866E0" w:rsidRPr="00A866E0" w14:paraId="7C27D6D4" w14:textId="77777777">
        <w:tc>
          <w:tcPr>
            <w:tcW w:w="9964" w:type="dxa"/>
          </w:tcPr>
          <w:p w14:paraId="02D33869" w14:textId="77777777" w:rsidR="00A866E0" w:rsidRPr="00A866E0" w:rsidRDefault="00A866E0" w:rsidP="002320A4">
            <w:pPr>
              <w:tabs>
                <w:tab w:val="left" w:pos="851"/>
              </w:tabs>
              <w:spacing w:before="60" w:after="60"/>
              <w:ind w:firstLine="0"/>
              <w:contextualSpacing/>
              <w:jc w:val="both"/>
              <w:rPr>
                <w:rFonts w:cs="Arial"/>
              </w:rPr>
            </w:pPr>
            <w:r w:rsidRPr="00A866E0">
              <w:rPr>
                <w:rFonts w:cs="Arial"/>
              </w:rPr>
              <w:t xml:space="preserve">6.2.3.  </w:t>
            </w:r>
            <w:r w:rsidRPr="00A866E0">
              <w:rPr>
                <w:rFonts w:cs="Arial"/>
              </w:rPr>
              <w:tab/>
              <w:t>Ne vėliau kaip per 5 (penkias) darbo dienas nuo Abonentų sąrašo gavimo, Paslaugų teikėjas turi pateikti ir su Klientu suderinti SIM kortelių keitimo projektą;</w:t>
            </w:r>
          </w:p>
        </w:tc>
      </w:tr>
      <w:tr w:rsidR="00A866E0" w:rsidRPr="00A866E0" w14:paraId="2BE7BA86" w14:textId="77777777">
        <w:tc>
          <w:tcPr>
            <w:tcW w:w="9964" w:type="dxa"/>
          </w:tcPr>
          <w:p w14:paraId="1F69762F" w14:textId="09431B60" w:rsidR="00A866E0" w:rsidRPr="00A866E0" w:rsidRDefault="00A866E0" w:rsidP="002320A4">
            <w:pPr>
              <w:pStyle w:val="ListParagraph"/>
              <w:numPr>
                <w:ilvl w:val="2"/>
                <w:numId w:val="13"/>
              </w:numPr>
              <w:tabs>
                <w:tab w:val="left" w:pos="851"/>
              </w:tabs>
              <w:spacing w:before="60" w:after="60"/>
              <w:ind w:left="0" w:firstLine="0"/>
              <w:jc w:val="both"/>
              <w:rPr>
                <w:rFonts w:cs="Arial"/>
              </w:rPr>
            </w:pPr>
            <w:r w:rsidRPr="00A866E0">
              <w:rPr>
                <w:rFonts w:cs="Arial"/>
              </w:rPr>
              <w:t>SIM kortelės turės būti pristatomos atskirais paketais pagal Kliento nurodytus požymius (paketai su abonentų SIM kortelėmis turės būti sugrupuoti pagal miestą, departamentą, skyrių);</w:t>
            </w:r>
          </w:p>
        </w:tc>
      </w:tr>
      <w:tr w:rsidR="00A866E0" w:rsidRPr="00A866E0" w14:paraId="297B04D9" w14:textId="77777777">
        <w:tc>
          <w:tcPr>
            <w:tcW w:w="9964" w:type="dxa"/>
          </w:tcPr>
          <w:p w14:paraId="73EB6B29" w14:textId="65B649B9" w:rsidR="00A866E0" w:rsidRPr="00A866E0" w:rsidRDefault="00A866E0" w:rsidP="002320A4">
            <w:pPr>
              <w:tabs>
                <w:tab w:val="left" w:pos="851"/>
              </w:tabs>
              <w:spacing w:before="60" w:after="60"/>
              <w:ind w:firstLine="0"/>
              <w:contextualSpacing/>
              <w:jc w:val="both"/>
              <w:rPr>
                <w:rFonts w:cs="Arial"/>
              </w:rPr>
            </w:pPr>
            <w:r w:rsidRPr="00A866E0">
              <w:rPr>
                <w:rFonts w:cs="Arial"/>
              </w:rPr>
              <w:t>6.2.5</w:t>
            </w:r>
            <w:r w:rsidRPr="00A866E0">
              <w:rPr>
                <w:rFonts w:cs="Arial"/>
              </w:rPr>
              <w:tab/>
              <w:t>Po SIM kortelių pristatymo Paslaugų teikėjas per 2 (dvi) darbo dienas suderina su Klientu numerių perkėlimo datą ir laiką</w:t>
            </w:r>
            <w:r w:rsidR="00F70D22">
              <w:rPr>
                <w:rFonts w:cs="Arial"/>
              </w:rPr>
              <w:t>;</w:t>
            </w:r>
          </w:p>
        </w:tc>
      </w:tr>
      <w:tr w:rsidR="00A866E0" w:rsidRPr="00A866E0" w14:paraId="13DB3C48" w14:textId="77777777">
        <w:tc>
          <w:tcPr>
            <w:tcW w:w="9964" w:type="dxa"/>
          </w:tcPr>
          <w:p w14:paraId="6F75C388" w14:textId="2AF7CBA2" w:rsidR="00A866E0" w:rsidRPr="00A866E0" w:rsidRDefault="00A866E0" w:rsidP="002320A4">
            <w:pPr>
              <w:pStyle w:val="ListParagraph"/>
              <w:numPr>
                <w:ilvl w:val="2"/>
                <w:numId w:val="14"/>
              </w:numPr>
              <w:tabs>
                <w:tab w:val="left" w:pos="851"/>
              </w:tabs>
              <w:spacing w:before="60" w:after="60"/>
              <w:ind w:left="0" w:firstLine="0"/>
              <w:jc w:val="both"/>
              <w:rPr>
                <w:rFonts w:cs="Arial"/>
                <w:b/>
                <w:i/>
              </w:rPr>
            </w:pPr>
            <w:r w:rsidRPr="00A866E0">
              <w:rPr>
                <w:rFonts w:cs="Arial"/>
              </w:rPr>
              <w:t>Paslaugų teikėjas</w:t>
            </w:r>
            <w:r w:rsidR="00285914">
              <w:rPr>
                <w:rFonts w:cs="Arial"/>
              </w:rPr>
              <w:t xml:space="preserve"> per 5 darbo dienas</w:t>
            </w:r>
            <w:r w:rsidRPr="00A866E0">
              <w:rPr>
                <w:rFonts w:cs="Arial"/>
              </w:rPr>
              <w:t xml:space="preserve"> Kliento nurodytais adresais turės pateikti ir Kliento nurodytus Abonentams nepriskirtų SIM kortelių kiekius</w:t>
            </w:r>
            <w:r w:rsidR="00285914">
              <w:rPr>
                <w:rFonts w:cs="Arial"/>
              </w:rPr>
              <w:t>, jei Klientas užsakys elektroniniu paštu arba savitarną</w:t>
            </w:r>
            <w:r w:rsidRPr="00A866E0">
              <w:rPr>
                <w:rFonts w:cs="Arial"/>
              </w:rPr>
              <w:t>.</w:t>
            </w:r>
            <w:r w:rsidRPr="00A866E0">
              <w:t xml:space="preserve"> </w:t>
            </w:r>
            <w:r w:rsidRPr="00A866E0">
              <w:rPr>
                <w:rFonts w:cs="Arial"/>
              </w:rPr>
              <w:t>Klientas tokio tipo korteles gali naudoti naujų arba jau naudojamų numerių priskyrimui</w:t>
            </w:r>
            <w:r w:rsidR="00F70D22">
              <w:rPr>
                <w:rFonts w:cs="Arial"/>
              </w:rPr>
              <w:t>;</w:t>
            </w:r>
          </w:p>
        </w:tc>
      </w:tr>
      <w:tr w:rsidR="00A866E0" w:rsidRPr="00A866E0" w14:paraId="299D7001" w14:textId="77777777">
        <w:tc>
          <w:tcPr>
            <w:tcW w:w="9964" w:type="dxa"/>
          </w:tcPr>
          <w:p w14:paraId="5CA46401" w14:textId="77777777" w:rsidR="00A866E0" w:rsidRPr="00A866E0" w:rsidRDefault="00A866E0" w:rsidP="002320A4">
            <w:pPr>
              <w:pStyle w:val="ListParagraph"/>
              <w:numPr>
                <w:ilvl w:val="2"/>
                <w:numId w:val="14"/>
              </w:numPr>
              <w:tabs>
                <w:tab w:val="left" w:pos="851"/>
              </w:tabs>
              <w:spacing w:before="60" w:after="60"/>
              <w:ind w:left="0" w:firstLine="0"/>
              <w:jc w:val="both"/>
              <w:rPr>
                <w:rFonts w:cs="Arial"/>
                <w:b/>
                <w:i/>
              </w:rPr>
            </w:pPr>
            <w:r w:rsidRPr="00A866E0">
              <w:rPr>
                <w:rFonts w:cs="Arial"/>
              </w:rPr>
              <w:t xml:space="preserve"> SIM kortelių keitimas abonentams, naudojantiems mobiliojo elektroninio parašo paslaugą, atliekamas adresu J. Balčikonio g. 3, Vilnius. Paslaugos teikėjas privalo užtikrinti šios paslaugos suteikimą nemokamai per ne ilgesnį kaip 5 (penkių) darbo dienų terminą nuo Kliento pateikto sąrašo gavimo.</w:t>
            </w:r>
          </w:p>
        </w:tc>
      </w:tr>
      <w:tr w:rsidR="00A866E0" w:rsidRPr="00A866E0" w14:paraId="505D8323" w14:textId="77777777">
        <w:tc>
          <w:tcPr>
            <w:tcW w:w="9964" w:type="dxa"/>
          </w:tcPr>
          <w:p w14:paraId="17DE9096" w14:textId="77777777" w:rsidR="00A866E0" w:rsidRPr="00A866E0" w:rsidRDefault="00A866E0" w:rsidP="002320A4">
            <w:pPr>
              <w:numPr>
                <w:ilvl w:val="1"/>
                <w:numId w:val="3"/>
              </w:numPr>
              <w:tabs>
                <w:tab w:val="left" w:pos="851"/>
              </w:tabs>
              <w:spacing w:before="60" w:after="60"/>
              <w:ind w:left="0" w:firstLine="0"/>
              <w:contextualSpacing/>
              <w:jc w:val="both"/>
              <w:rPr>
                <w:rFonts w:cs="Arial"/>
                <w:lang w:val="en-US"/>
              </w:rPr>
            </w:pPr>
            <w:proofErr w:type="spellStart"/>
            <w:r w:rsidRPr="00A866E0">
              <w:rPr>
                <w:rFonts w:cs="Arial"/>
                <w:lang w:val="en-US"/>
              </w:rPr>
              <w:t>Klientas</w:t>
            </w:r>
            <w:proofErr w:type="spellEnd"/>
            <w:r w:rsidRPr="00A866E0">
              <w:rPr>
                <w:rFonts w:cs="Arial"/>
                <w:lang w:val="en-US"/>
              </w:rPr>
              <w:t xml:space="preserve"> </w:t>
            </w:r>
            <w:proofErr w:type="spellStart"/>
            <w:r w:rsidRPr="00A866E0">
              <w:rPr>
                <w:rFonts w:cs="Arial"/>
                <w:lang w:val="en-US"/>
              </w:rPr>
              <w:t>informuos</w:t>
            </w:r>
            <w:proofErr w:type="spellEnd"/>
            <w:r w:rsidRPr="00A866E0">
              <w:rPr>
                <w:rFonts w:cs="Arial"/>
                <w:lang w:val="en-US"/>
              </w:rPr>
              <w:t xml:space="preserve"> </w:t>
            </w:r>
            <w:proofErr w:type="spellStart"/>
            <w:proofErr w:type="gramStart"/>
            <w:r w:rsidRPr="00A866E0">
              <w:rPr>
                <w:rFonts w:cs="Arial"/>
                <w:lang w:val="en-US"/>
              </w:rPr>
              <w:t>Paslaugų</w:t>
            </w:r>
            <w:proofErr w:type="spellEnd"/>
            <w:r w:rsidRPr="00A866E0">
              <w:rPr>
                <w:rFonts w:cs="Arial"/>
                <w:lang w:val="en-US"/>
              </w:rPr>
              <w:t xml:space="preserve">  </w:t>
            </w:r>
            <w:proofErr w:type="spellStart"/>
            <w:r w:rsidRPr="00A866E0">
              <w:rPr>
                <w:rFonts w:cs="Arial"/>
                <w:lang w:val="en-US"/>
              </w:rPr>
              <w:t>teikėją</w:t>
            </w:r>
            <w:proofErr w:type="spellEnd"/>
            <w:proofErr w:type="gramEnd"/>
            <w:r w:rsidRPr="00A866E0">
              <w:rPr>
                <w:rFonts w:cs="Arial"/>
                <w:lang w:val="en-US"/>
              </w:rPr>
              <w:t xml:space="preserve"> </w:t>
            </w:r>
            <w:proofErr w:type="spellStart"/>
            <w:r w:rsidRPr="00A866E0">
              <w:rPr>
                <w:rFonts w:cs="Arial"/>
                <w:lang w:val="en-US"/>
              </w:rPr>
              <w:t>apie</w:t>
            </w:r>
            <w:proofErr w:type="spellEnd"/>
            <w:r w:rsidRPr="00A866E0">
              <w:rPr>
                <w:rFonts w:cs="Arial"/>
                <w:lang w:val="en-US"/>
              </w:rPr>
              <w:t xml:space="preserve"> </w:t>
            </w:r>
            <w:proofErr w:type="spellStart"/>
            <w:proofErr w:type="gramStart"/>
            <w:r w:rsidRPr="00A866E0">
              <w:rPr>
                <w:rFonts w:cs="Arial"/>
                <w:lang w:val="en-US"/>
              </w:rPr>
              <w:t>naujo</w:t>
            </w:r>
            <w:proofErr w:type="spellEnd"/>
            <w:r w:rsidRPr="00A866E0">
              <w:rPr>
                <w:rFonts w:cs="Arial"/>
                <w:lang w:val="en-US"/>
              </w:rPr>
              <w:t xml:space="preserve">  </w:t>
            </w:r>
            <w:proofErr w:type="spellStart"/>
            <w:r w:rsidRPr="00A866E0">
              <w:rPr>
                <w:rFonts w:cs="Arial"/>
                <w:lang w:val="en-US"/>
              </w:rPr>
              <w:t>Kliento</w:t>
            </w:r>
            <w:proofErr w:type="spellEnd"/>
            <w:proofErr w:type="gramEnd"/>
            <w:r w:rsidRPr="00A866E0">
              <w:rPr>
                <w:rFonts w:cs="Arial"/>
                <w:lang w:val="en-US"/>
              </w:rPr>
              <w:t xml:space="preserve"> </w:t>
            </w:r>
            <w:proofErr w:type="spellStart"/>
            <w:r w:rsidRPr="00A866E0">
              <w:rPr>
                <w:rFonts w:cs="Arial"/>
                <w:lang w:val="en-US"/>
              </w:rPr>
              <w:t>biuro</w:t>
            </w:r>
            <w:proofErr w:type="spellEnd"/>
            <w:r w:rsidRPr="00A866E0">
              <w:rPr>
                <w:rFonts w:cs="Arial"/>
                <w:lang w:val="en-US"/>
              </w:rPr>
              <w:t xml:space="preserve"> </w:t>
            </w:r>
            <w:proofErr w:type="spellStart"/>
            <w:r w:rsidRPr="00A866E0">
              <w:rPr>
                <w:rFonts w:cs="Arial"/>
                <w:lang w:val="en-US"/>
              </w:rPr>
              <w:t>atsiradimą</w:t>
            </w:r>
            <w:proofErr w:type="spellEnd"/>
            <w:r w:rsidRPr="00A866E0">
              <w:rPr>
                <w:rFonts w:cs="Arial"/>
                <w:lang w:val="en-US"/>
              </w:rPr>
              <w:t xml:space="preserve"> (</w:t>
            </w:r>
            <w:proofErr w:type="spellStart"/>
            <w:r w:rsidRPr="00A866E0">
              <w:rPr>
                <w:rFonts w:cs="Arial"/>
                <w:lang w:val="en-US"/>
              </w:rPr>
              <w:t>jei</w:t>
            </w:r>
            <w:proofErr w:type="spellEnd"/>
            <w:r w:rsidRPr="00A866E0">
              <w:rPr>
                <w:rFonts w:cs="Arial"/>
                <w:lang w:val="en-US"/>
              </w:rPr>
              <w:t xml:space="preserve"> </w:t>
            </w:r>
            <w:proofErr w:type="spellStart"/>
            <w:r w:rsidRPr="00A866E0">
              <w:rPr>
                <w:rFonts w:cs="Arial"/>
                <w:lang w:val="en-US"/>
              </w:rPr>
              <w:t>toks</w:t>
            </w:r>
            <w:proofErr w:type="spellEnd"/>
            <w:r w:rsidRPr="00A866E0">
              <w:rPr>
                <w:rFonts w:cs="Arial"/>
                <w:lang w:val="en-US"/>
              </w:rPr>
              <w:t xml:space="preserve"> </w:t>
            </w:r>
            <w:proofErr w:type="spellStart"/>
            <w:proofErr w:type="gramStart"/>
            <w:r w:rsidRPr="00A866E0">
              <w:rPr>
                <w:rFonts w:cs="Arial"/>
                <w:lang w:val="en-US"/>
              </w:rPr>
              <w:t>atsiras</w:t>
            </w:r>
            <w:proofErr w:type="spellEnd"/>
            <w:r w:rsidRPr="00A866E0">
              <w:rPr>
                <w:rFonts w:cs="Arial"/>
                <w:lang w:val="en-US"/>
              </w:rPr>
              <w:t>)  ir</w:t>
            </w:r>
            <w:proofErr w:type="gramEnd"/>
            <w:r w:rsidRPr="00A866E0">
              <w:rPr>
                <w:rFonts w:cs="Arial"/>
                <w:lang w:val="en-US"/>
              </w:rPr>
              <w:t xml:space="preserve"> </w:t>
            </w:r>
            <w:proofErr w:type="spellStart"/>
            <w:r w:rsidRPr="00A866E0">
              <w:rPr>
                <w:rFonts w:cs="Arial"/>
                <w:lang w:val="en-US"/>
              </w:rPr>
              <w:t>pateiks</w:t>
            </w:r>
            <w:proofErr w:type="spellEnd"/>
            <w:r w:rsidRPr="00A866E0">
              <w:rPr>
                <w:rFonts w:cs="Arial"/>
                <w:lang w:val="en-US"/>
              </w:rPr>
              <w:t xml:space="preserve"> jo </w:t>
            </w:r>
            <w:proofErr w:type="spellStart"/>
            <w:r w:rsidRPr="00A866E0">
              <w:rPr>
                <w:rFonts w:cs="Arial"/>
                <w:lang w:val="en-US"/>
              </w:rPr>
              <w:t>adresą</w:t>
            </w:r>
            <w:proofErr w:type="spellEnd"/>
            <w:r w:rsidRPr="00A866E0">
              <w:rPr>
                <w:rFonts w:cs="Arial"/>
                <w:lang w:val="en-US"/>
              </w:rPr>
              <w:t xml:space="preserve"> ne </w:t>
            </w:r>
            <w:proofErr w:type="spellStart"/>
            <w:r w:rsidRPr="00A866E0">
              <w:rPr>
                <w:rFonts w:cs="Arial"/>
                <w:lang w:val="en-US"/>
              </w:rPr>
              <w:t>vėliau</w:t>
            </w:r>
            <w:proofErr w:type="spellEnd"/>
            <w:r w:rsidRPr="00A866E0">
              <w:rPr>
                <w:rFonts w:cs="Arial"/>
                <w:lang w:val="en-US"/>
              </w:rPr>
              <w:t xml:space="preserve"> </w:t>
            </w:r>
            <w:proofErr w:type="spellStart"/>
            <w:r w:rsidRPr="00A866E0">
              <w:rPr>
                <w:rFonts w:cs="Arial"/>
                <w:lang w:val="en-US"/>
              </w:rPr>
              <w:t>kaip</w:t>
            </w:r>
            <w:proofErr w:type="spellEnd"/>
            <w:r w:rsidRPr="00A866E0">
              <w:rPr>
                <w:rFonts w:cs="Arial"/>
                <w:lang w:val="en-US"/>
              </w:rPr>
              <w:t xml:space="preserve"> </w:t>
            </w:r>
            <w:proofErr w:type="spellStart"/>
            <w:r w:rsidRPr="00A866E0">
              <w:rPr>
                <w:rFonts w:cs="Arial"/>
                <w:lang w:val="en-US"/>
              </w:rPr>
              <w:t>prieš</w:t>
            </w:r>
            <w:proofErr w:type="spellEnd"/>
            <w:r w:rsidRPr="00A866E0">
              <w:rPr>
                <w:rFonts w:cs="Arial"/>
                <w:lang w:val="en-US"/>
              </w:rPr>
              <w:t xml:space="preserve"> 3 (tris) </w:t>
            </w:r>
            <w:proofErr w:type="spellStart"/>
            <w:r w:rsidRPr="00A866E0">
              <w:rPr>
                <w:rFonts w:cs="Arial"/>
                <w:lang w:val="en-US"/>
              </w:rPr>
              <w:t>mėnesius</w:t>
            </w:r>
            <w:proofErr w:type="spellEnd"/>
            <w:r w:rsidRPr="00A866E0">
              <w:rPr>
                <w:rFonts w:cs="Arial"/>
                <w:lang w:val="en-US"/>
              </w:rPr>
              <w:t xml:space="preserve"> </w:t>
            </w:r>
            <w:proofErr w:type="spellStart"/>
            <w:r w:rsidRPr="00A866E0">
              <w:rPr>
                <w:rFonts w:cs="Arial"/>
                <w:lang w:val="en-US"/>
              </w:rPr>
              <w:t>iki</w:t>
            </w:r>
            <w:proofErr w:type="spellEnd"/>
            <w:r w:rsidRPr="00A866E0">
              <w:rPr>
                <w:rFonts w:cs="Arial"/>
                <w:lang w:val="en-US"/>
              </w:rPr>
              <w:t xml:space="preserve"> </w:t>
            </w:r>
            <w:proofErr w:type="spellStart"/>
            <w:r w:rsidRPr="00A866E0">
              <w:rPr>
                <w:rFonts w:cs="Arial"/>
                <w:lang w:val="en-US"/>
              </w:rPr>
              <w:t>naujo</w:t>
            </w:r>
            <w:proofErr w:type="spellEnd"/>
            <w:r w:rsidRPr="00A866E0">
              <w:rPr>
                <w:rFonts w:cs="Arial"/>
                <w:lang w:val="en-US"/>
              </w:rPr>
              <w:t xml:space="preserve"> </w:t>
            </w:r>
            <w:proofErr w:type="spellStart"/>
            <w:r w:rsidRPr="00A866E0">
              <w:rPr>
                <w:rFonts w:cs="Arial"/>
                <w:lang w:val="en-US"/>
              </w:rPr>
              <w:t>Kliento</w:t>
            </w:r>
            <w:proofErr w:type="spellEnd"/>
            <w:r w:rsidRPr="00A866E0">
              <w:rPr>
                <w:rFonts w:cs="Arial"/>
                <w:lang w:val="en-US"/>
              </w:rPr>
              <w:t xml:space="preserve"> </w:t>
            </w:r>
            <w:proofErr w:type="spellStart"/>
            <w:r w:rsidRPr="00A866E0">
              <w:rPr>
                <w:rFonts w:cs="Arial"/>
                <w:lang w:val="en-US"/>
              </w:rPr>
              <w:t>biuro</w:t>
            </w:r>
            <w:proofErr w:type="spellEnd"/>
            <w:r w:rsidRPr="00A866E0">
              <w:rPr>
                <w:rFonts w:cs="Arial"/>
                <w:lang w:val="en-US"/>
              </w:rPr>
              <w:t xml:space="preserve"> </w:t>
            </w:r>
            <w:proofErr w:type="spellStart"/>
            <w:r w:rsidRPr="00A866E0">
              <w:rPr>
                <w:rFonts w:cs="Arial"/>
                <w:lang w:val="en-US"/>
              </w:rPr>
              <w:t>atidarymo</w:t>
            </w:r>
            <w:proofErr w:type="spellEnd"/>
            <w:r w:rsidRPr="00A866E0">
              <w:rPr>
                <w:rFonts w:cs="Arial"/>
                <w:lang w:val="en-US"/>
              </w:rPr>
              <w:t xml:space="preserve"> </w:t>
            </w:r>
            <w:proofErr w:type="spellStart"/>
            <w:r w:rsidRPr="00A866E0">
              <w:rPr>
                <w:rFonts w:cs="Arial"/>
                <w:lang w:val="en-US"/>
              </w:rPr>
              <w:t>dienos</w:t>
            </w:r>
            <w:proofErr w:type="spellEnd"/>
            <w:r w:rsidRPr="00A866E0">
              <w:rPr>
                <w:rFonts w:cs="Arial"/>
                <w:lang w:val="en-US"/>
              </w:rPr>
              <w:t>.</w:t>
            </w:r>
          </w:p>
        </w:tc>
      </w:tr>
      <w:tr w:rsidR="00A866E0" w:rsidRPr="00A866E0" w14:paraId="023F170D" w14:textId="77777777" w:rsidTr="00355B78">
        <w:trPr>
          <w:trHeight w:val="461"/>
        </w:trPr>
        <w:tc>
          <w:tcPr>
            <w:tcW w:w="9964" w:type="dxa"/>
          </w:tcPr>
          <w:p w14:paraId="2E7CBBD8" w14:textId="40DE3F54" w:rsidR="00A866E0" w:rsidRPr="00A866E0" w:rsidRDefault="00A866E0" w:rsidP="002320A4">
            <w:pPr>
              <w:numPr>
                <w:ilvl w:val="1"/>
                <w:numId w:val="3"/>
              </w:numPr>
              <w:tabs>
                <w:tab w:val="left" w:pos="851"/>
              </w:tabs>
              <w:spacing w:before="60" w:after="60"/>
              <w:ind w:left="0" w:firstLine="0"/>
              <w:contextualSpacing/>
              <w:jc w:val="both"/>
              <w:rPr>
                <w:rFonts w:cs="Arial"/>
              </w:rPr>
            </w:pPr>
            <w:proofErr w:type="spellStart"/>
            <w:r w:rsidRPr="00A866E0">
              <w:rPr>
                <w:rFonts w:cs="Arial"/>
                <w:lang w:val="en-US"/>
              </w:rPr>
              <w:t>Sutarties</w:t>
            </w:r>
            <w:proofErr w:type="spellEnd"/>
            <w:r w:rsidRPr="00A866E0">
              <w:rPr>
                <w:rFonts w:cs="Arial"/>
                <w:lang w:val="en-US"/>
              </w:rPr>
              <w:t xml:space="preserve"> </w:t>
            </w:r>
            <w:proofErr w:type="spellStart"/>
            <w:r w:rsidRPr="00A866E0">
              <w:rPr>
                <w:rFonts w:cs="Arial"/>
                <w:lang w:val="en-US"/>
              </w:rPr>
              <w:t>galiojimo</w:t>
            </w:r>
            <w:proofErr w:type="spellEnd"/>
            <w:r w:rsidRPr="00A866E0">
              <w:rPr>
                <w:rFonts w:cs="Arial"/>
                <w:lang w:val="en-US"/>
              </w:rPr>
              <w:t xml:space="preserve"> </w:t>
            </w:r>
            <w:proofErr w:type="spellStart"/>
            <w:r w:rsidRPr="00A866E0">
              <w:rPr>
                <w:rFonts w:cs="Arial"/>
                <w:lang w:val="en-US"/>
              </w:rPr>
              <w:t>metu</w:t>
            </w:r>
            <w:proofErr w:type="spellEnd"/>
            <w:r w:rsidRPr="00A866E0">
              <w:rPr>
                <w:rFonts w:cs="Arial"/>
                <w:lang w:val="en-US"/>
              </w:rPr>
              <w:t xml:space="preserve"> </w:t>
            </w:r>
            <w:proofErr w:type="spellStart"/>
            <w:r w:rsidRPr="00A866E0">
              <w:rPr>
                <w:rFonts w:cs="Arial"/>
                <w:lang w:val="en-US"/>
              </w:rPr>
              <w:t>Klientui</w:t>
            </w:r>
            <w:proofErr w:type="spellEnd"/>
            <w:r w:rsidRPr="00A866E0">
              <w:rPr>
                <w:rFonts w:cs="Arial"/>
                <w:lang w:val="en-US"/>
              </w:rPr>
              <w:t xml:space="preserve"> </w:t>
            </w:r>
            <w:proofErr w:type="spellStart"/>
            <w:r w:rsidRPr="00A866E0">
              <w:rPr>
                <w:rFonts w:cs="Arial"/>
                <w:lang w:val="en-US"/>
              </w:rPr>
              <w:t>užsakant</w:t>
            </w:r>
            <w:proofErr w:type="spellEnd"/>
            <w:r w:rsidRPr="00A866E0">
              <w:rPr>
                <w:rFonts w:cs="Arial"/>
                <w:lang w:val="en-US"/>
              </w:rPr>
              <w:t xml:space="preserve"> </w:t>
            </w:r>
            <w:proofErr w:type="spellStart"/>
            <w:r w:rsidRPr="00A866E0">
              <w:rPr>
                <w:rFonts w:cs="Arial"/>
                <w:lang w:val="en-US"/>
              </w:rPr>
              <w:t>Paslaugas</w:t>
            </w:r>
            <w:proofErr w:type="spellEnd"/>
            <w:r w:rsidRPr="00A866E0">
              <w:rPr>
                <w:rFonts w:cs="Arial"/>
                <w:lang w:val="en-US"/>
              </w:rPr>
              <w:t xml:space="preserve"> </w:t>
            </w:r>
            <w:proofErr w:type="spellStart"/>
            <w:r w:rsidRPr="00A866E0">
              <w:rPr>
                <w:rFonts w:cs="Arial"/>
                <w:lang w:val="en-US"/>
              </w:rPr>
              <w:t>naujam</w:t>
            </w:r>
            <w:proofErr w:type="spellEnd"/>
            <w:r w:rsidRPr="00A866E0">
              <w:rPr>
                <w:rFonts w:cs="Arial"/>
                <w:lang w:val="en-US"/>
              </w:rPr>
              <w:t xml:space="preserve"> </w:t>
            </w:r>
            <w:proofErr w:type="spellStart"/>
            <w:r w:rsidRPr="00A866E0">
              <w:rPr>
                <w:rFonts w:cs="Arial"/>
                <w:lang w:val="en-US"/>
              </w:rPr>
              <w:t>Abonentui</w:t>
            </w:r>
            <w:proofErr w:type="spellEnd"/>
            <w:r w:rsidRPr="00A866E0">
              <w:rPr>
                <w:rFonts w:cs="Arial"/>
                <w:lang w:val="en-US"/>
              </w:rPr>
              <w:t xml:space="preserve"> </w:t>
            </w:r>
            <w:proofErr w:type="spellStart"/>
            <w:r w:rsidRPr="00A866E0">
              <w:rPr>
                <w:rFonts w:cs="Arial"/>
                <w:lang w:val="en-US"/>
              </w:rPr>
              <w:t>jos</w:t>
            </w:r>
            <w:proofErr w:type="spellEnd"/>
            <w:r w:rsidRPr="00A866E0">
              <w:rPr>
                <w:rFonts w:cs="Arial"/>
                <w:lang w:val="en-US"/>
              </w:rPr>
              <w:t xml:space="preserve"> </w:t>
            </w:r>
            <w:proofErr w:type="spellStart"/>
            <w:r w:rsidRPr="00A866E0">
              <w:rPr>
                <w:rFonts w:cs="Arial"/>
                <w:lang w:val="en-US"/>
              </w:rPr>
              <w:t>turi</w:t>
            </w:r>
            <w:proofErr w:type="spellEnd"/>
            <w:r w:rsidRPr="00A866E0">
              <w:rPr>
                <w:rFonts w:cs="Arial"/>
                <w:lang w:val="en-US"/>
              </w:rPr>
              <w:t xml:space="preserve"> </w:t>
            </w:r>
            <w:proofErr w:type="spellStart"/>
            <w:r w:rsidRPr="00A866E0">
              <w:rPr>
                <w:rFonts w:cs="Arial"/>
                <w:lang w:val="en-US"/>
              </w:rPr>
              <w:t>būti</w:t>
            </w:r>
            <w:proofErr w:type="spellEnd"/>
            <w:r w:rsidRPr="00A866E0">
              <w:rPr>
                <w:rFonts w:cs="Arial"/>
                <w:lang w:val="en-US"/>
              </w:rPr>
              <w:t xml:space="preserve"> </w:t>
            </w:r>
            <w:proofErr w:type="spellStart"/>
            <w:r w:rsidR="008A71EC">
              <w:rPr>
                <w:rFonts w:cs="Arial"/>
                <w:lang w:val="en-US"/>
              </w:rPr>
              <w:t>įjungiamos</w:t>
            </w:r>
            <w:proofErr w:type="spellEnd"/>
            <w:r w:rsidR="008A71EC">
              <w:rPr>
                <w:rFonts w:cs="Arial"/>
                <w:lang w:val="en-US"/>
              </w:rPr>
              <w:t xml:space="preserve"> </w:t>
            </w:r>
            <w:proofErr w:type="spellStart"/>
            <w:r w:rsidRPr="00A866E0">
              <w:rPr>
                <w:rFonts w:cs="Arial"/>
                <w:lang w:val="en-US"/>
              </w:rPr>
              <w:t>žemiau</w:t>
            </w:r>
            <w:proofErr w:type="spellEnd"/>
            <w:r w:rsidRPr="00A866E0">
              <w:rPr>
                <w:rFonts w:cs="Arial"/>
              </w:rPr>
              <w:t xml:space="preserve"> nurodyta tvarka:</w:t>
            </w:r>
          </w:p>
        </w:tc>
      </w:tr>
      <w:tr w:rsidR="00A866E0" w:rsidRPr="00A866E0" w14:paraId="5754A480" w14:textId="77777777">
        <w:tc>
          <w:tcPr>
            <w:tcW w:w="9964" w:type="dxa"/>
          </w:tcPr>
          <w:p w14:paraId="2BC8F466" w14:textId="77777777" w:rsidR="00A866E0" w:rsidRPr="00A866E0" w:rsidRDefault="00A866E0" w:rsidP="002320A4">
            <w:pPr>
              <w:pStyle w:val="ListParagraph"/>
              <w:numPr>
                <w:ilvl w:val="2"/>
                <w:numId w:val="15"/>
              </w:numPr>
              <w:tabs>
                <w:tab w:val="left" w:pos="851"/>
              </w:tabs>
              <w:spacing w:before="60" w:after="60"/>
              <w:ind w:left="0" w:firstLine="0"/>
              <w:jc w:val="both"/>
              <w:rPr>
                <w:rFonts w:cs="Arial"/>
              </w:rPr>
            </w:pPr>
            <w:r w:rsidRPr="00A866E0">
              <w:rPr>
                <w:rFonts w:cs="Arial"/>
              </w:rPr>
              <w:t xml:space="preserve">Sutartyje nurodytas Kliento atsakingas asmuo Paslaugų teikėjo elektroniniu paštu užsakys SIM kortelės ar </w:t>
            </w:r>
            <w:proofErr w:type="spellStart"/>
            <w:r w:rsidRPr="00A866E0">
              <w:rPr>
                <w:rFonts w:cs="Arial"/>
              </w:rPr>
              <w:t>eSIM</w:t>
            </w:r>
            <w:proofErr w:type="spellEnd"/>
            <w:r w:rsidRPr="00A866E0">
              <w:rPr>
                <w:rFonts w:cs="Arial"/>
              </w:rPr>
              <w:t xml:space="preserve"> aktyvaciją, nurodydamas SIM kortelės ICCID numerį;</w:t>
            </w:r>
          </w:p>
        </w:tc>
      </w:tr>
      <w:tr w:rsidR="00A866E0" w:rsidRPr="00A866E0" w14:paraId="23D6EBDD" w14:textId="77777777">
        <w:tc>
          <w:tcPr>
            <w:tcW w:w="9964" w:type="dxa"/>
          </w:tcPr>
          <w:p w14:paraId="6537AC39" w14:textId="2163C452" w:rsidR="00A866E0" w:rsidRPr="00A866E0" w:rsidRDefault="00A866E0" w:rsidP="002320A4">
            <w:pPr>
              <w:numPr>
                <w:ilvl w:val="2"/>
                <w:numId w:val="15"/>
              </w:numPr>
              <w:tabs>
                <w:tab w:val="left" w:pos="851"/>
              </w:tabs>
              <w:spacing w:before="60" w:after="60"/>
              <w:ind w:left="0" w:firstLine="0"/>
              <w:contextualSpacing/>
              <w:jc w:val="both"/>
              <w:rPr>
                <w:rFonts w:cs="Arial"/>
              </w:rPr>
            </w:pPr>
            <w:r w:rsidRPr="00A866E0">
              <w:rPr>
                <w:rFonts w:cs="Arial"/>
              </w:rPr>
              <w:t xml:space="preserve">Paslaugų teikėjas aktyvuos SIM kortelę ir SIM kortelės informaciją (ICCID numerį, abonento numerį, PUK kodus) </w:t>
            </w:r>
            <w:r w:rsidR="0042026C" w:rsidRPr="00A866E0">
              <w:rPr>
                <w:rFonts w:cs="Arial"/>
              </w:rPr>
              <w:t>pateik</w:t>
            </w:r>
            <w:r w:rsidR="0042026C">
              <w:rPr>
                <w:rFonts w:cs="Arial"/>
              </w:rPr>
              <w:t>s</w:t>
            </w:r>
            <w:r w:rsidR="0042026C" w:rsidRPr="00A866E0">
              <w:rPr>
                <w:rFonts w:cs="Arial"/>
              </w:rPr>
              <w:t xml:space="preserve"> </w:t>
            </w:r>
            <w:r w:rsidRPr="00A866E0">
              <w:rPr>
                <w:rFonts w:cs="Arial"/>
              </w:rPr>
              <w:t xml:space="preserve">elektronine forma (pvz., </w:t>
            </w:r>
            <w:proofErr w:type="spellStart"/>
            <w:r w:rsidRPr="00A866E0">
              <w:rPr>
                <w:rFonts w:cs="Arial"/>
              </w:rPr>
              <w:t>xls</w:t>
            </w:r>
            <w:proofErr w:type="spellEnd"/>
            <w:r w:rsidRPr="00A866E0">
              <w:rPr>
                <w:rFonts w:cs="Arial"/>
              </w:rPr>
              <w:t xml:space="preserve"> ar </w:t>
            </w:r>
            <w:proofErr w:type="spellStart"/>
            <w:r w:rsidRPr="00A866E0">
              <w:rPr>
                <w:rFonts w:cs="Arial"/>
              </w:rPr>
              <w:t>csv</w:t>
            </w:r>
            <w:proofErr w:type="spellEnd"/>
            <w:r w:rsidRPr="00A866E0">
              <w:rPr>
                <w:rFonts w:cs="Arial"/>
              </w:rPr>
              <w:t xml:space="preserve"> ar kitu su Klientu suderintu formatu).</w:t>
            </w:r>
          </w:p>
        </w:tc>
      </w:tr>
      <w:tr w:rsidR="00A866E0" w:rsidRPr="00A866E0" w14:paraId="6D4EAC49" w14:textId="77777777">
        <w:tc>
          <w:tcPr>
            <w:tcW w:w="9964" w:type="dxa"/>
          </w:tcPr>
          <w:p w14:paraId="07233902" w14:textId="0291017D" w:rsidR="00A866E0" w:rsidRPr="00A866E0" w:rsidRDefault="00A866E0" w:rsidP="002320A4">
            <w:pPr>
              <w:numPr>
                <w:ilvl w:val="2"/>
                <w:numId w:val="15"/>
              </w:numPr>
              <w:tabs>
                <w:tab w:val="left" w:pos="851"/>
              </w:tabs>
              <w:spacing w:before="60" w:after="60"/>
              <w:ind w:left="0" w:firstLine="0"/>
              <w:contextualSpacing/>
              <w:jc w:val="both"/>
              <w:rPr>
                <w:rFonts w:cs="Arial"/>
              </w:rPr>
            </w:pPr>
            <w:r w:rsidRPr="00A866E0">
              <w:rPr>
                <w:rFonts w:cs="Arial"/>
              </w:rPr>
              <w:t>Naujai užsakom</w:t>
            </w:r>
            <w:r w:rsidR="0042026C">
              <w:rPr>
                <w:rFonts w:cs="Arial"/>
              </w:rPr>
              <w:t>o</w:t>
            </w:r>
            <w:r w:rsidRPr="00A866E0">
              <w:rPr>
                <w:rFonts w:cs="Arial"/>
              </w:rPr>
              <w:t>ms mobiliojo elektroninio parašo paslaug</w:t>
            </w:r>
            <w:r w:rsidR="0042026C">
              <w:rPr>
                <w:rFonts w:cs="Arial"/>
              </w:rPr>
              <w:t>oms</w:t>
            </w:r>
            <w:r w:rsidRPr="00A866E0">
              <w:rPr>
                <w:rFonts w:cs="Arial"/>
              </w:rPr>
              <w:t xml:space="preserve"> Abonentai aktyvuos patys Paslaugų teikėjo salonuose. </w:t>
            </w:r>
          </w:p>
        </w:tc>
      </w:tr>
      <w:tr w:rsidR="00A866E0" w:rsidRPr="00A866E0" w14:paraId="3778FDCA" w14:textId="77777777">
        <w:tc>
          <w:tcPr>
            <w:tcW w:w="9964" w:type="dxa"/>
          </w:tcPr>
          <w:p w14:paraId="7E344CF3" w14:textId="77777777" w:rsidR="00A866E0" w:rsidRPr="00A866E0" w:rsidRDefault="00A866E0" w:rsidP="002320A4">
            <w:pPr>
              <w:numPr>
                <w:ilvl w:val="1"/>
                <w:numId w:val="3"/>
              </w:numPr>
              <w:tabs>
                <w:tab w:val="left" w:pos="851"/>
              </w:tabs>
              <w:spacing w:before="60" w:after="60"/>
              <w:ind w:left="0" w:firstLine="0"/>
              <w:contextualSpacing/>
              <w:jc w:val="both"/>
              <w:rPr>
                <w:rFonts w:cs="Arial"/>
                <w:lang w:val="en-US"/>
              </w:rPr>
            </w:pPr>
            <w:proofErr w:type="spellStart"/>
            <w:r w:rsidRPr="00A866E0">
              <w:rPr>
                <w:rFonts w:cs="Arial"/>
                <w:lang w:val="en-US"/>
              </w:rPr>
              <w:t>Paslaugų</w:t>
            </w:r>
            <w:proofErr w:type="spellEnd"/>
            <w:r w:rsidRPr="00A866E0">
              <w:rPr>
                <w:rFonts w:cs="Arial"/>
                <w:lang w:val="en-US"/>
              </w:rPr>
              <w:t xml:space="preserve"> </w:t>
            </w:r>
            <w:proofErr w:type="spellStart"/>
            <w:r w:rsidRPr="00A866E0">
              <w:rPr>
                <w:rFonts w:cs="Arial"/>
                <w:lang w:val="en-US"/>
              </w:rPr>
              <w:t>teikėjas</w:t>
            </w:r>
            <w:proofErr w:type="spellEnd"/>
            <w:r w:rsidRPr="00A866E0">
              <w:rPr>
                <w:rFonts w:cs="Arial"/>
                <w:lang w:val="en-US"/>
              </w:rPr>
              <w:t xml:space="preserve"> </w:t>
            </w:r>
            <w:proofErr w:type="spellStart"/>
            <w:r w:rsidRPr="00A866E0">
              <w:rPr>
                <w:rFonts w:cs="Arial"/>
                <w:lang w:val="en-US"/>
              </w:rPr>
              <w:t>paskirs</w:t>
            </w:r>
            <w:proofErr w:type="spellEnd"/>
            <w:r w:rsidRPr="00A866E0">
              <w:rPr>
                <w:rFonts w:cs="Arial"/>
                <w:lang w:val="en-US"/>
              </w:rPr>
              <w:t xml:space="preserve"> </w:t>
            </w:r>
            <w:proofErr w:type="spellStart"/>
            <w:r w:rsidRPr="00A866E0">
              <w:rPr>
                <w:rFonts w:cs="Arial"/>
                <w:lang w:val="en-US"/>
              </w:rPr>
              <w:t>atsakingą</w:t>
            </w:r>
            <w:proofErr w:type="spellEnd"/>
            <w:r w:rsidRPr="00A866E0">
              <w:rPr>
                <w:rFonts w:cs="Arial"/>
                <w:lang w:val="en-US"/>
              </w:rPr>
              <w:t xml:space="preserve"> </w:t>
            </w:r>
            <w:proofErr w:type="spellStart"/>
            <w:r w:rsidRPr="00A866E0">
              <w:rPr>
                <w:rFonts w:cs="Arial"/>
                <w:lang w:val="en-US"/>
              </w:rPr>
              <w:t>asmenį</w:t>
            </w:r>
            <w:proofErr w:type="spellEnd"/>
            <w:r w:rsidRPr="00A866E0">
              <w:rPr>
                <w:rFonts w:cs="Arial"/>
                <w:lang w:val="en-US"/>
              </w:rPr>
              <w:t xml:space="preserve">, </w:t>
            </w:r>
            <w:proofErr w:type="spellStart"/>
            <w:r w:rsidRPr="00A866E0">
              <w:rPr>
                <w:rFonts w:cs="Arial"/>
                <w:lang w:val="en-US"/>
              </w:rPr>
              <w:t>kuris</w:t>
            </w:r>
            <w:proofErr w:type="spellEnd"/>
            <w:r w:rsidRPr="00A866E0">
              <w:rPr>
                <w:rFonts w:cs="Arial"/>
                <w:lang w:val="en-US"/>
              </w:rPr>
              <w:t xml:space="preserve"> </w:t>
            </w:r>
            <w:proofErr w:type="spellStart"/>
            <w:r w:rsidRPr="00A866E0">
              <w:rPr>
                <w:rFonts w:cs="Arial"/>
                <w:lang w:val="en-US"/>
              </w:rPr>
              <w:t>viso</w:t>
            </w:r>
            <w:proofErr w:type="spellEnd"/>
            <w:r w:rsidRPr="00A866E0">
              <w:rPr>
                <w:rFonts w:cs="Arial"/>
                <w:lang w:val="en-US"/>
              </w:rPr>
              <w:t xml:space="preserve"> </w:t>
            </w:r>
            <w:proofErr w:type="spellStart"/>
            <w:r w:rsidRPr="00A866E0">
              <w:rPr>
                <w:rFonts w:cs="Arial"/>
                <w:lang w:val="en-US"/>
              </w:rPr>
              <w:t>Sutarties</w:t>
            </w:r>
            <w:proofErr w:type="spellEnd"/>
            <w:r w:rsidRPr="00A866E0">
              <w:rPr>
                <w:rFonts w:cs="Arial"/>
                <w:lang w:val="en-US"/>
              </w:rPr>
              <w:t xml:space="preserve"> </w:t>
            </w:r>
            <w:proofErr w:type="spellStart"/>
            <w:r w:rsidRPr="00A866E0">
              <w:rPr>
                <w:rFonts w:cs="Arial"/>
                <w:lang w:val="en-US"/>
              </w:rPr>
              <w:t>galiojimo</w:t>
            </w:r>
            <w:proofErr w:type="spellEnd"/>
            <w:r w:rsidRPr="00A866E0">
              <w:rPr>
                <w:rFonts w:cs="Arial"/>
                <w:lang w:val="en-US"/>
              </w:rPr>
              <w:t xml:space="preserve"> </w:t>
            </w:r>
            <w:proofErr w:type="spellStart"/>
            <w:r w:rsidRPr="00A866E0">
              <w:rPr>
                <w:rFonts w:cs="Arial"/>
                <w:lang w:val="en-US"/>
              </w:rPr>
              <w:t>metu</w:t>
            </w:r>
            <w:proofErr w:type="spellEnd"/>
            <w:r w:rsidRPr="00A866E0">
              <w:rPr>
                <w:rFonts w:cs="Arial"/>
                <w:lang w:val="en-US"/>
              </w:rPr>
              <w:t xml:space="preserve"> </w:t>
            </w:r>
            <w:proofErr w:type="spellStart"/>
            <w:r w:rsidRPr="00A866E0">
              <w:rPr>
                <w:rFonts w:cs="Arial"/>
                <w:lang w:val="en-US"/>
              </w:rPr>
              <w:t>užtikrins</w:t>
            </w:r>
            <w:proofErr w:type="spellEnd"/>
            <w:r w:rsidRPr="00A866E0">
              <w:rPr>
                <w:rFonts w:cs="Arial"/>
                <w:lang w:val="en-US"/>
              </w:rPr>
              <w:t xml:space="preserve"> </w:t>
            </w:r>
            <w:proofErr w:type="spellStart"/>
            <w:r w:rsidRPr="00A866E0">
              <w:rPr>
                <w:rFonts w:cs="Arial"/>
                <w:lang w:val="en-US"/>
              </w:rPr>
              <w:t>klausimų</w:t>
            </w:r>
            <w:proofErr w:type="spellEnd"/>
            <w:r w:rsidRPr="00A866E0">
              <w:rPr>
                <w:rFonts w:cs="Arial"/>
                <w:lang w:val="en-US"/>
              </w:rPr>
              <w:t xml:space="preserve">, </w:t>
            </w:r>
            <w:proofErr w:type="spellStart"/>
            <w:r w:rsidRPr="00A866E0">
              <w:rPr>
                <w:rFonts w:cs="Arial"/>
                <w:lang w:val="en-US"/>
              </w:rPr>
              <w:t>susijusių</w:t>
            </w:r>
            <w:proofErr w:type="spellEnd"/>
            <w:r w:rsidRPr="00A866E0">
              <w:rPr>
                <w:rFonts w:cs="Arial"/>
                <w:lang w:val="en-US"/>
              </w:rPr>
              <w:t xml:space="preserve"> </w:t>
            </w:r>
            <w:proofErr w:type="spellStart"/>
            <w:r w:rsidRPr="00A866E0">
              <w:rPr>
                <w:rFonts w:cs="Arial"/>
                <w:lang w:val="en-US"/>
              </w:rPr>
              <w:t>su</w:t>
            </w:r>
            <w:proofErr w:type="spellEnd"/>
            <w:r w:rsidRPr="00A866E0">
              <w:rPr>
                <w:rFonts w:cs="Arial"/>
                <w:lang w:val="en-US"/>
              </w:rPr>
              <w:t xml:space="preserve"> </w:t>
            </w:r>
            <w:proofErr w:type="spellStart"/>
            <w:r w:rsidRPr="00A866E0">
              <w:rPr>
                <w:rFonts w:cs="Arial"/>
                <w:lang w:val="en-US"/>
              </w:rPr>
              <w:t>pirkimo</w:t>
            </w:r>
            <w:proofErr w:type="spellEnd"/>
            <w:r w:rsidRPr="00A866E0">
              <w:rPr>
                <w:rFonts w:cs="Arial"/>
                <w:lang w:val="en-US"/>
              </w:rPr>
              <w:t xml:space="preserve"> </w:t>
            </w:r>
            <w:proofErr w:type="spellStart"/>
            <w:r w:rsidRPr="00A866E0">
              <w:rPr>
                <w:rFonts w:cs="Arial"/>
                <w:lang w:val="en-US"/>
              </w:rPr>
              <w:t>objektu</w:t>
            </w:r>
            <w:proofErr w:type="spellEnd"/>
            <w:r w:rsidRPr="00A866E0">
              <w:rPr>
                <w:rFonts w:cs="Arial"/>
                <w:lang w:val="en-US"/>
              </w:rPr>
              <w:t xml:space="preserve">, </w:t>
            </w:r>
            <w:proofErr w:type="spellStart"/>
            <w:r w:rsidRPr="00A866E0">
              <w:rPr>
                <w:rFonts w:cs="Arial"/>
                <w:lang w:val="en-US"/>
              </w:rPr>
              <w:t>sprendimą</w:t>
            </w:r>
            <w:proofErr w:type="spellEnd"/>
            <w:r w:rsidRPr="00A866E0">
              <w:rPr>
                <w:rFonts w:cs="Arial"/>
                <w:lang w:val="en-US"/>
              </w:rPr>
              <w:t>.</w:t>
            </w:r>
          </w:p>
        </w:tc>
      </w:tr>
      <w:tr w:rsidR="00A866E0" w:rsidRPr="00A866E0" w14:paraId="02835702" w14:textId="77777777">
        <w:tc>
          <w:tcPr>
            <w:tcW w:w="9964" w:type="dxa"/>
          </w:tcPr>
          <w:p w14:paraId="37ACFD6F" w14:textId="77777777" w:rsidR="00A866E0" w:rsidRPr="00A866E0" w:rsidRDefault="00A866E0" w:rsidP="002320A4">
            <w:pPr>
              <w:numPr>
                <w:ilvl w:val="1"/>
                <w:numId w:val="3"/>
              </w:numPr>
              <w:tabs>
                <w:tab w:val="left" w:pos="851"/>
              </w:tabs>
              <w:spacing w:before="60" w:after="60"/>
              <w:ind w:left="0" w:firstLine="0"/>
              <w:contextualSpacing/>
              <w:jc w:val="both"/>
              <w:rPr>
                <w:rFonts w:cs="Arial"/>
                <w:lang w:val="en-US"/>
              </w:rPr>
            </w:pPr>
            <w:proofErr w:type="spellStart"/>
            <w:r w:rsidRPr="00A866E0">
              <w:rPr>
                <w:rFonts w:cs="Arial"/>
                <w:lang w:val="en-US"/>
              </w:rPr>
              <w:t>Paslaugų</w:t>
            </w:r>
            <w:proofErr w:type="spellEnd"/>
            <w:r w:rsidRPr="00A866E0">
              <w:rPr>
                <w:rFonts w:cs="Arial"/>
                <w:lang w:val="en-US"/>
              </w:rPr>
              <w:t xml:space="preserve"> </w:t>
            </w:r>
            <w:proofErr w:type="spellStart"/>
            <w:r w:rsidRPr="00A866E0">
              <w:rPr>
                <w:rFonts w:cs="Arial"/>
                <w:lang w:val="en-US"/>
              </w:rPr>
              <w:t>teikėjas</w:t>
            </w:r>
            <w:proofErr w:type="spellEnd"/>
            <w:r w:rsidRPr="00A866E0">
              <w:rPr>
                <w:rFonts w:cs="Arial"/>
                <w:lang w:val="en-US"/>
              </w:rPr>
              <w:t xml:space="preserve">, </w:t>
            </w:r>
            <w:proofErr w:type="spellStart"/>
            <w:r w:rsidRPr="00A866E0">
              <w:rPr>
                <w:rFonts w:cs="Arial"/>
                <w:lang w:val="en-US"/>
              </w:rPr>
              <w:t>gavęs</w:t>
            </w:r>
            <w:proofErr w:type="spellEnd"/>
            <w:r w:rsidRPr="00A866E0">
              <w:rPr>
                <w:rFonts w:cs="Arial"/>
                <w:lang w:val="en-US"/>
              </w:rPr>
              <w:t xml:space="preserve"> </w:t>
            </w:r>
            <w:proofErr w:type="spellStart"/>
            <w:r w:rsidRPr="00A866E0">
              <w:rPr>
                <w:rFonts w:cs="Arial"/>
                <w:lang w:val="en-US"/>
              </w:rPr>
              <w:t>Kliento</w:t>
            </w:r>
            <w:proofErr w:type="spellEnd"/>
            <w:r w:rsidRPr="00A866E0">
              <w:rPr>
                <w:rFonts w:cs="Arial"/>
                <w:lang w:val="en-US"/>
              </w:rPr>
              <w:t xml:space="preserve"> </w:t>
            </w:r>
            <w:proofErr w:type="spellStart"/>
            <w:r w:rsidRPr="00A866E0">
              <w:rPr>
                <w:rFonts w:cs="Arial"/>
                <w:lang w:val="en-US"/>
              </w:rPr>
              <w:t>įgalioto</w:t>
            </w:r>
            <w:proofErr w:type="spellEnd"/>
            <w:r w:rsidRPr="00A866E0">
              <w:rPr>
                <w:rFonts w:cs="Arial"/>
                <w:lang w:val="en-US"/>
              </w:rPr>
              <w:t xml:space="preserve"> </w:t>
            </w:r>
            <w:proofErr w:type="spellStart"/>
            <w:r w:rsidRPr="00A866E0">
              <w:rPr>
                <w:rFonts w:cs="Arial"/>
                <w:lang w:val="en-US"/>
              </w:rPr>
              <w:t>atstovo</w:t>
            </w:r>
            <w:proofErr w:type="spellEnd"/>
            <w:r w:rsidRPr="00A866E0">
              <w:rPr>
                <w:rFonts w:cs="Arial"/>
                <w:lang w:val="en-US"/>
              </w:rPr>
              <w:t xml:space="preserve"> </w:t>
            </w:r>
            <w:proofErr w:type="spellStart"/>
            <w:r w:rsidRPr="00A866E0">
              <w:rPr>
                <w:rFonts w:cs="Arial"/>
                <w:lang w:val="en-US"/>
              </w:rPr>
              <w:t>prašymą</w:t>
            </w:r>
            <w:proofErr w:type="spellEnd"/>
            <w:r w:rsidRPr="00A866E0">
              <w:rPr>
                <w:rFonts w:cs="Arial"/>
                <w:lang w:val="en-US"/>
              </w:rPr>
              <w:t xml:space="preserve"> </w:t>
            </w:r>
            <w:proofErr w:type="spellStart"/>
            <w:r w:rsidRPr="00A866E0">
              <w:rPr>
                <w:rFonts w:cs="Arial"/>
                <w:lang w:val="en-US"/>
              </w:rPr>
              <w:t>įjungti</w:t>
            </w:r>
            <w:proofErr w:type="spellEnd"/>
            <w:r w:rsidRPr="00A866E0">
              <w:rPr>
                <w:rFonts w:cs="Arial"/>
                <w:lang w:val="en-US"/>
              </w:rPr>
              <w:t xml:space="preserve"> </w:t>
            </w:r>
            <w:proofErr w:type="spellStart"/>
            <w:r w:rsidRPr="00A866E0">
              <w:rPr>
                <w:rFonts w:cs="Arial"/>
                <w:lang w:val="en-US"/>
              </w:rPr>
              <w:t>ar</w:t>
            </w:r>
            <w:proofErr w:type="spellEnd"/>
            <w:r w:rsidRPr="00A866E0">
              <w:rPr>
                <w:rFonts w:cs="Arial"/>
                <w:lang w:val="en-US"/>
              </w:rPr>
              <w:t xml:space="preserve"> </w:t>
            </w:r>
            <w:proofErr w:type="spellStart"/>
            <w:r w:rsidRPr="00A866E0">
              <w:rPr>
                <w:rFonts w:cs="Arial"/>
                <w:lang w:val="en-US"/>
              </w:rPr>
              <w:t>išjungti</w:t>
            </w:r>
            <w:proofErr w:type="spellEnd"/>
            <w:r w:rsidRPr="00A866E0">
              <w:rPr>
                <w:rFonts w:cs="Arial"/>
                <w:lang w:val="en-US"/>
              </w:rPr>
              <w:t xml:space="preserve"> </w:t>
            </w:r>
            <w:proofErr w:type="spellStart"/>
            <w:r w:rsidRPr="00A866E0">
              <w:rPr>
                <w:rFonts w:cs="Arial"/>
                <w:lang w:val="en-US"/>
              </w:rPr>
              <w:t>Paslaugas</w:t>
            </w:r>
            <w:proofErr w:type="spellEnd"/>
            <w:r w:rsidRPr="00A866E0">
              <w:rPr>
                <w:rFonts w:cs="Arial"/>
                <w:lang w:val="en-US"/>
              </w:rPr>
              <w:t xml:space="preserve">, </w:t>
            </w:r>
            <w:proofErr w:type="spellStart"/>
            <w:r w:rsidRPr="00A866E0">
              <w:rPr>
                <w:rFonts w:cs="Arial"/>
                <w:lang w:val="en-US"/>
              </w:rPr>
              <w:t>privalo</w:t>
            </w:r>
            <w:proofErr w:type="spellEnd"/>
            <w:r w:rsidRPr="00A866E0">
              <w:rPr>
                <w:rFonts w:cs="Arial"/>
                <w:lang w:val="en-US"/>
              </w:rPr>
              <w:t xml:space="preserve"> tai </w:t>
            </w:r>
            <w:proofErr w:type="spellStart"/>
            <w:r w:rsidRPr="00A866E0">
              <w:rPr>
                <w:rFonts w:cs="Arial"/>
                <w:lang w:val="en-US"/>
              </w:rPr>
              <w:t>atlikti</w:t>
            </w:r>
            <w:proofErr w:type="spellEnd"/>
            <w:r w:rsidRPr="00A866E0">
              <w:rPr>
                <w:rFonts w:cs="Arial"/>
                <w:lang w:val="en-US"/>
              </w:rPr>
              <w:t xml:space="preserve"> ne </w:t>
            </w:r>
            <w:proofErr w:type="spellStart"/>
            <w:r w:rsidRPr="00A866E0">
              <w:rPr>
                <w:rFonts w:cs="Arial"/>
                <w:lang w:val="en-US"/>
              </w:rPr>
              <w:t>vėliau</w:t>
            </w:r>
            <w:proofErr w:type="spellEnd"/>
            <w:r w:rsidRPr="00A866E0">
              <w:rPr>
                <w:rFonts w:cs="Arial"/>
                <w:lang w:val="en-US"/>
              </w:rPr>
              <w:t xml:space="preserve"> </w:t>
            </w:r>
            <w:proofErr w:type="spellStart"/>
            <w:r w:rsidRPr="00A866E0">
              <w:rPr>
                <w:rFonts w:cs="Arial"/>
                <w:lang w:val="en-US"/>
              </w:rPr>
              <w:t>kaip</w:t>
            </w:r>
            <w:proofErr w:type="spellEnd"/>
            <w:r w:rsidRPr="00A866E0">
              <w:rPr>
                <w:rFonts w:cs="Arial"/>
                <w:lang w:val="en-US"/>
              </w:rPr>
              <w:t xml:space="preserve"> per 4 (</w:t>
            </w:r>
            <w:proofErr w:type="spellStart"/>
            <w:r w:rsidRPr="00A866E0">
              <w:rPr>
                <w:rFonts w:cs="Arial"/>
                <w:lang w:val="en-US"/>
              </w:rPr>
              <w:t>keturias</w:t>
            </w:r>
            <w:proofErr w:type="spellEnd"/>
            <w:r w:rsidRPr="00A866E0">
              <w:rPr>
                <w:rFonts w:cs="Arial"/>
                <w:lang w:val="en-US"/>
              </w:rPr>
              <w:t xml:space="preserve">) </w:t>
            </w:r>
            <w:proofErr w:type="spellStart"/>
            <w:r w:rsidRPr="00A866E0">
              <w:rPr>
                <w:rFonts w:cs="Arial"/>
                <w:lang w:val="en-US"/>
              </w:rPr>
              <w:t>valandas</w:t>
            </w:r>
            <w:proofErr w:type="spellEnd"/>
            <w:r w:rsidRPr="00A866E0">
              <w:rPr>
                <w:rFonts w:cs="Arial"/>
                <w:lang w:val="en-US"/>
              </w:rPr>
              <w:t xml:space="preserve"> </w:t>
            </w:r>
            <w:proofErr w:type="spellStart"/>
            <w:r w:rsidRPr="00A866E0">
              <w:rPr>
                <w:rFonts w:cs="Arial"/>
                <w:lang w:val="en-US"/>
              </w:rPr>
              <w:t>darbo</w:t>
            </w:r>
            <w:proofErr w:type="spellEnd"/>
            <w:r w:rsidRPr="00A866E0">
              <w:rPr>
                <w:rFonts w:cs="Arial"/>
                <w:lang w:val="en-US"/>
              </w:rPr>
              <w:t xml:space="preserve"> </w:t>
            </w:r>
            <w:proofErr w:type="spellStart"/>
            <w:r w:rsidRPr="00A866E0">
              <w:rPr>
                <w:rFonts w:cs="Arial"/>
                <w:lang w:val="en-US"/>
              </w:rPr>
              <w:t>metu</w:t>
            </w:r>
            <w:proofErr w:type="spellEnd"/>
            <w:r w:rsidRPr="00A866E0">
              <w:rPr>
                <w:rFonts w:cs="Arial"/>
                <w:lang w:val="en-US"/>
              </w:rPr>
              <w:t xml:space="preserve">. </w:t>
            </w:r>
            <w:proofErr w:type="spellStart"/>
            <w:r w:rsidRPr="00A866E0">
              <w:rPr>
                <w:rFonts w:cs="Arial"/>
                <w:lang w:val="en-US"/>
              </w:rPr>
              <w:t>Prašymai</w:t>
            </w:r>
            <w:proofErr w:type="spellEnd"/>
            <w:r w:rsidRPr="00A866E0">
              <w:rPr>
                <w:rFonts w:cs="Arial"/>
                <w:lang w:val="en-US"/>
              </w:rPr>
              <w:t xml:space="preserve">, </w:t>
            </w:r>
            <w:proofErr w:type="spellStart"/>
            <w:r w:rsidRPr="00A866E0">
              <w:rPr>
                <w:rFonts w:cs="Arial"/>
                <w:lang w:val="en-US"/>
              </w:rPr>
              <w:t>pateikti</w:t>
            </w:r>
            <w:proofErr w:type="spellEnd"/>
            <w:r w:rsidRPr="00A866E0">
              <w:rPr>
                <w:rFonts w:cs="Arial"/>
                <w:lang w:val="en-US"/>
              </w:rPr>
              <w:t xml:space="preserve"> ne </w:t>
            </w:r>
            <w:proofErr w:type="spellStart"/>
            <w:r w:rsidRPr="00A866E0">
              <w:rPr>
                <w:rFonts w:cs="Arial"/>
                <w:lang w:val="en-US"/>
              </w:rPr>
              <w:t>darbo</w:t>
            </w:r>
            <w:proofErr w:type="spellEnd"/>
            <w:r w:rsidRPr="00A866E0">
              <w:rPr>
                <w:rFonts w:cs="Arial"/>
                <w:lang w:val="en-US"/>
              </w:rPr>
              <w:t xml:space="preserve"> </w:t>
            </w:r>
            <w:proofErr w:type="spellStart"/>
            <w:r w:rsidRPr="00A866E0">
              <w:rPr>
                <w:rFonts w:cs="Arial"/>
                <w:lang w:val="en-US"/>
              </w:rPr>
              <w:t>metu</w:t>
            </w:r>
            <w:proofErr w:type="spellEnd"/>
            <w:r w:rsidRPr="00A866E0">
              <w:rPr>
                <w:rFonts w:cs="Arial"/>
                <w:lang w:val="en-US"/>
              </w:rPr>
              <w:t xml:space="preserve">, </w:t>
            </w:r>
            <w:proofErr w:type="spellStart"/>
            <w:r w:rsidRPr="00A866E0">
              <w:rPr>
                <w:rFonts w:cs="Arial"/>
                <w:lang w:val="en-US"/>
              </w:rPr>
              <w:t>vykdomi</w:t>
            </w:r>
            <w:proofErr w:type="spellEnd"/>
            <w:r w:rsidRPr="00A866E0">
              <w:rPr>
                <w:rFonts w:cs="Arial"/>
                <w:lang w:val="en-US"/>
              </w:rPr>
              <w:t xml:space="preserve"> per 4 (</w:t>
            </w:r>
            <w:proofErr w:type="spellStart"/>
            <w:r w:rsidRPr="00A866E0">
              <w:rPr>
                <w:rFonts w:cs="Arial"/>
                <w:lang w:val="en-US"/>
              </w:rPr>
              <w:t>keturias</w:t>
            </w:r>
            <w:proofErr w:type="spellEnd"/>
            <w:r w:rsidRPr="00A866E0">
              <w:rPr>
                <w:rFonts w:cs="Arial"/>
                <w:lang w:val="en-US"/>
              </w:rPr>
              <w:t xml:space="preserve">) </w:t>
            </w:r>
            <w:proofErr w:type="spellStart"/>
            <w:r w:rsidRPr="00A866E0">
              <w:rPr>
                <w:rFonts w:cs="Arial"/>
                <w:lang w:val="en-US"/>
              </w:rPr>
              <w:t>valandas</w:t>
            </w:r>
            <w:proofErr w:type="spellEnd"/>
            <w:r w:rsidRPr="00A866E0">
              <w:rPr>
                <w:rFonts w:cs="Arial"/>
                <w:lang w:val="en-US"/>
              </w:rPr>
              <w:t xml:space="preserve"> </w:t>
            </w:r>
            <w:proofErr w:type="spellStart"/>
            <w:r w:rsidRPr="00A866E0">
              <w:rPr>
                <w:rFonts w:cs="Arial"/>
                <w:lang w:val="en-US"/>
              </w:rPr>
              <w:t>nuo</w:t>
            </w:r>
            <w:proofErr w:type="spellEnd"/>
            <w:r w:rsidRPr="00A866E0">
              <w:rPr>
                <w:rFonts w:cs="Arial"/>
                <w:lang w:val="en-US"/>
              </w:rPr>
              <w:t xml:space="preserve"> </w:t>
            </w:r>
            <w:proofErr w:type="spellStart"/>
            <w:r w:rsidRPr="00A866E0">
              <w:rPr>
                <w:rFonts w:cs="Arial"/>
                <w:lang w:val="en-US"/>
              </w:rPr>
              <w:t>kitos</w:t>
            </w:r>
            <w:proofErr w:type="spellEnd"/>
            <w:r w:rsidRPr="00A866E0">
              <w:rPr>
                <w:rFonts w:cs="Arial"/>
                <w:lang w:val="en-US"/>
              </w:rPr>
              <w:t xml:space="preserve"> </w:t>
            </w:r>
            <w:proofErr w:type="spellStart"/>
            <w:r w:rsidRPr="00A866E0">
              <w:rPr>
                <w:rFonts w:cs="Arial"/>
                <w:lang w:val="en-US"/>
              </w:rPr>
              <w:t>darbo</w:t>
            </w:r>
            <w:proofErr w:type="spellEnd"/>
            <w:r w:rsidRPr="00A866E0">
              <w:rPr>
                <w:rFonts w:cs="Arial"/>
                <w:lang w:val="en-US"/>
              </w:rPr>
              <w:t xml:space="preserve"> </w:t>
            </w:r>
            <w:proofErr w:type="spellStart"/>
            <w:r w:rsidRPr="00A866E0">
              <w:rPr>
                <w:rFonts w:cs="Arial"/>
                <w:lang w:val="en-US"/>
              </w:rPr>
              <w:t>dienos</w:t>
            </w:r>
            <w:proofErr w:type="spellEnd"/>
            <w:r w:rsidRPr="00A866E0">
              <w:rPr>
                <w:rFonts w:cs="Arial"/>
                <w:lang w:val="en-US"/>
              </w:rPr>
              <w:t xml:space="preserve"> </w:t>
            </w:r>
            <w:proofErr w:type="spellStart"/>
            <w:r w:rsidRPr="00A866E0">
              <w:rPr>
                <w:rFonts w:cs="Arial"/>
                <w:lang w:val="en-US"/>
              </w:rPr>
              <w:t>pradžios</w:t>
            </w:r>
            <w:proofErr w:type="spellEnd"/>
            <w:r w:rsidRPr="00A866E0">
              <w:rPr>
                <w:rFonts w:cs="Arial"/>
                <w:lang w:val="en-US"/>
              </w:rPr>
              <w:t>.</w:t>
            </w:r>
          </w:p>
        </w:tc>
      </w:tr>
      <w:tr w:rsidR="00A866E0" w:rsidRPr="00A866E0" w14:paraId="3308CF85" w14:textId="77777777">
        <w:tc>
          <w:tcPr>
            <w:tcW w:w="9964" w:type="dxa"/>
          </w:tcPr>
          <w:p w14:paraId="03AD8660" w14:textId="77777777" w:rsidR="00A866E0" w:rsidRPr="00A866E0" w:rsidRDefault="00A866E0" w:rsidP="002320A4">
            <w:pPr>
              <w:pStyle w:val="ListParagraph"/>
              <w:numPr>
                <w:ilvl w:val="1"/>
                <w:numId w:val="3"/>
              </w:numPr>
              <w:tabs>
                <w:tab w:val="left" w:pos="851"/>
              </w:tabs>
              <w:spacing w:before="60" w:after="60"/>
              <w:ind w:left="0" w:firstLine="0"/>
              <w:jc w:val="both"/>
              <w:rPr>
                <w:rFonts w:cs="Arial"/>
                <w:lang w:val="en-US"/>
              </w:rPr>
            </w:pPr>
            <w:proofErr w:type="spellStart"/>
            <w:r w:rsidRPr="00A866E0">
              <w:rPr>
                <w:rFonts w:cs="Arial"/>
                <w:lang w:val="en-US"/>
              </w:rPr>
              <w:lastRenderedPageBreak/>
              <w:t>Mobiliojo</w:t>
            </w:r>
            <w:proofErr w:type="spellEnd"/>
            <w:r w:rsidRPr="00A866E0">
              <w:rPr>
                <w:rFonts w:cs="Arial"/>
                <w:lang w:val="en-US"/>
              </w:rPr>
              <w:t xml:space="preserve"> </w:t>
            </w:r>
            <w:proofErr w:type="spellStart"/>
            <w:r w:rsidRPr="00A866E0">
              <w:rPr>
                <w:rFonts w:cs="Arial"/>
                <w:lang w:val="en-US"/>
              </w:rPr>
              <w:t>ryšio</w:t>
            </w:r>
            <w:proofErr w:type="spellEnd"/>
            <w:r w:rsidRPr="00A866E0">
              <w:rPr>
                <w:rFonts w:cs="Arial"/>
                <w:lang w:val="en-US"/>
              </w:rPr>
              <w:t xml:space="preserve"> </w:t>
            </w:r>
            <w:proofErr w:type="spellStart"/>
            <w:r w:rsidRPr="00A866E0">
              <w:rPr>
                <w:rFonts w:cs="Arial"/>
                <w:lang w:val="en-US"/>
              </w:rPr>
              <w:t>numerių</w:t>
            </w:r>
            <w:proofErr w:type="spellEnd"/>
            <w:r w:rsidRPr="00A866E0">
              <w:rPr>
                <w:rFonts w:cs="Arial"/>
                <w:lang w:val="en-US"/>
              </w:rPr>
              <w:t xml:space="preserve"> </w:t>
            </w:r>
            <w:proofErr w:type="spellStart"/>
            <w:r w:rsidRPr="00A866E0">
              <w:rPr>
                <w:rFonts w:cs="Arial"/>
                <w:lang w:val="en-US"/>
              </w:rPr>
              <w:t>perkėlimas</w:t>
            </w:r>
            <w:proofErr w:type="spellEnd"/>
            <w:r w:rsidRPr="00A866E0">
              <w:rPr>
                <w:rFonts w:cs="Arial"/>
                <w:lang w:val="en-US"/>
              </w:rPr>
              <w:t xml:space="preserve"> </w:t>
            </w:r>
            <w:proofErr w:type="spellStart"/>
            <w:r w:rsidRPr="00A866E0">
              <w:rPr>
                <w:rFonts w:cs="Arial"/>
                <w:lang w:val="en-US"/>
              </w:rPr>
              <w:t>iš</w:t>
            </w:r>
            <w:proofErr w:type="spellEnd"/>
            <w:r w:rsidRPr="00A866E0">
              <w:rPr>
                <w:rFonts w:cs="Arial"/>
                <w:lang w:val="en-US"/>
              </w:rPr>
              <w:t xml:space="preserve"> </w:t>
            </w:r>
            <w:proofErr w:type="spellStart"/>
            <w:r w:rsidRPr="00A866E0">
              <w:rPr>
                <w:rFonts w:cs="Arial"/>
                <w:lang w:val="en-US"/>
              </w:rPr>
              <w:t>kito</w:t>
            </w:r>
            <w:proofErr w:type="spellEnd"/>
            <w:r w:rsidRPr="00A866E0">
              <w:rPr>
                <w:rFonts w:cs="Arial"/>
                <w:lang w:val="en-US"/>
              </w:rPr>
              <w:t xml:space="preserve"> </w:t>
            </w:r>
            <w:proofErr w:type="spellStart"/>
            <w:r w:rsidRPr="00A866E0">
              <w:rPr>
                <w:rFonts w:cs="Arial"/>
                <w:lang w:val="en-US"/>
              </w:rPr>
              <w:t>operatoriaus</w:t>
            </w:r>
            <w:proofErr w:type="spellEnd"/>
            <w:r w:rsidRPr="00A866E0">
              <w:rPr>
                <w:rFonts w:cs="Arial"/>
                <w:lang w:val="en-US"/>
              </w:rPr>
              <w:t xml:space="preserve"> </w:t>
            </w:r>
            <w:proofErr w:type="spellStart"/>
            <w:r w:rsidRPr="00A866E0">
              <w:rPr>
                <w:rFonts w:cs="Arial"/>
                <w:lang w:val="en-US"/>
              </w:rPr>
              <w:t>vykdomas</w:t>
            </w:r>
            <w:proofErr w:type="spellEnd"/>
            <w:r w:rsidRPr="00A866E0">
              <w:rPr>
                <w:rFonts w:cs="Arial"/>
                <w:lang w:val="en-US"/>
              </w:rPr>
              <w:t xml:space="preserve"> </w:t>
            </w:r>
            <w:proofErr w:type="spellStart"/>
            <w:r w:rsidRPr="00A866E0">
              <w:rPr>
                <w:rFonts w:cs="Arial"/>
                <w:lang w:val="en-US"/>
              </w:rPr>
              <w:t>pagal</w:t>
            </w:r>
            <w:proofErr w:type="spellEnd"/>
            <w:r w:rsidRPr="00A866E0">
              <w:rPr>
                <w:rFonts w:cs="Arial"/>
                <w:lang w:val="en-US"/>
              </w:rPr>
              <w:t xml:space="preserve"> </w:t>
            </w:r>
            <w:proofErr w:type="spellStart"/>
            <w:r w:rsidRPr="00A866E0">
              <w:rPr>
                <w:rFonts w:cs="Arial"/>
                <w:lang w:val="en-US"/>
              </w:rPr>
              <w:t>Kliento</w:t>
            </w:r>
            <w:proofErr w:type="spellEnd"/>
            <w:r w:rsidRPr="00A866E0">
              <w:rPr>
                <w:rFonts w:cs="Arial"/>
                <w:lang w:val="en-US"/>
              </w:rPr>
              <w:t xml:space="preserve"> </w:t>
            </w:r>
            <w:proofErr w:type="spellStart"/>
            <w:r w:rsidRPr="00A866E0">
              <w:rPr>
                <w:rFonts w:cs="Arial"/>
                <w:lang w:val="en-US"/>
              </w:rPr>
              <w:t>pateiktą</w:t>
            </w:r>
            <w:proofErr w:type="spellEnd"/>
            <w:r w:rsidRPr="00A866E0">
              <w:rPr>
                <w:rFonts w:cs="Arial"/>
                <w:lang w:val="en-US"/>
              </w:rPr>
              <w:t xml:space="preserve"> </w:t>
            </w:r>
            <w:proofErr w:type="spellStart"/>
            <w:r w:rsidRPr="00A866E0">
              <w:rPr>
                <w:rFonts w:cs="Arial"/>
                <w:lang w:val="en-US"/>
              </w:rPr>
              <w:t>prašymą</w:t>
            </w:r>
            <w:proofErr w:type="spellEnd"/>
            <w:r w:rsidRPr="00A866E0">
              <w:rPr>
                <w:rFonts w:cs="Arial"/>
                <w:lang w:val="en-US"/>
              </w:rPr>
              <w:t xml:space="preserve"> ir </w:t>
            </w:r>
            <w:proofErr w:type="spellStart"/>
            <w:r w:rsidRPr="00A866E0">
              <w:rPr>
                <w:rFonts w:cs="Arial"/>
                <w:lang w:val="en-US"/>
              </w:rPr>
              <w:t>su</w:t>
            </w:r>
            <w:proofErr w:type="spellEnd"/>
            <w:r w:rsidRPr="00A866E0">
              <w:rPr>
                <w:rFonts w:cs="Arial"/>
                <w:lang w:val="en-US"/>
              </w:rPr>
              <w:t xml:space="preserve"> </w:t>
            </w:r>
            <w:proofErr w:type="spellStart"/>
            <w:r w:rsidRPr="00A866E0">
              <w:rPr>
                <w:rFonts w:cs="Arial"/>
                <w:lang w:val="en-US"/>
              </w:rPr>
              <w:t>Paslaugų</w:t>
            </w:r>
            <w:proofErr w:type="spellEnd"/>
            <w:r w:rsidRPr="00A866E0">
              <w:rPr>
                <w:rFonts w:cs="Arial"/>
                <w:lang w:val="en-US"/>
              </w:rPr>
              <w:t xml:space="preserve"> </w:t>
            </w:r>
            <w:proofErr w:type="spellStart"/>
            <w:r w:rsidRPr="00A866E0">
              <w:rPr>
                <w:rFonts w:cs="Arial"/>
                <w:lang w:val="en-US"/>
              </w:rPr>
              <w:t>teikėju</w:t>
            </w:r>
            <w:proofErr w:type="spellEnd"/>
            <w:r w:rsidRPr="00A866E0">
              <w:rPr>
                <w:rFonts w:cs="Arial"/>
                <w:lang w:val="en-US"/>
              </w:rPr>
              <w:t xml:space="preserve"> </w:t>
            </w:r>
            <w:proofErr w:type="spellStart"/>
            <w:r w:rsidRPr="00A866E0">
              <w:rPr>
                <w:rFonts w:cs="Arial"/>
                <w:lang w:val="en-US"/>
              </w:rPr>
              <w:t>suderintą</w:t>
            </w:r>
            <w:proofErr w:type="spellEnd"/>
            <w:r w:rsidRPr="00A866E0">
              <w:rPr>
                <w:rFonts w:cs="Arial"/>
                <w:lang w:val="en-US"/>
              </w:rPr>
              <w:t xml:space="preserve"> </w:t>
            </w:r>
            <w:proofErr w:type="spellStart"/>
            <w:r w:rsidRPr="00A866E0">
              <w:rPr>
                <w:rFonts w:cs="Arial"/>
                <w:lang w:val="en-US"/>
              </w:rPr>
              <w:t>perkėlimo</w:t>
            </w:r>
            <w:proofErr w:type="spellEnd"/>
            <w:r w:rsidRPr="00A866E0">
              <w:rPr>
                <w:rFonts w:cs="Arial"/>
                <w:lang w:val="en-US"/>
              </w:rPr>
              <w:t xml:space="preserve"> </w:t>
            </w:r>
            <w:proofErr w:type="spellStart"/>
            <w:r w:rsidRPr="00A866E0">
              <w:rPr>
                <w:rFonts w:cs="Arial"/>
                <w:lang w:val="en-US"/>
              </w:rPr>
              <w:t>datą</w:t>
            </w:r>
            <w:proofErr w:type="spellEnd"/>
            <w:r w:rsidRPr="00A866E0">
              <w:rPr>
                <w:rFonts w:cs="Arial"/>
                <w:lang w:val="en-US"/>
              </w:rPr>
              <w:t xml:space="preserve"> </w:t>
            </w:r>
            <w:proofErr w:type="spellStart"/>
            <w:r w:rsidRPr="00A866E0">
              <w:rPr>
                <w:rFonts w:cs="Arial"/>
                <w:lang w:val="en-US"/>
              </w:rPr>
              <w:t>bei</w:t>
            </w:r>
            <w:proofErr w:type="spellEnd"/>
            <w:r w:rsidRPr="00A866E0">
              <w:rPr>
                <w:rFonts w:cs="Arial"/>
                <w:lang w:val="en-US"/>
              </w:rPr>
              <w:t xml:space="preserve"> </w:t>
            </w:r>
            <w:proofErr w:type="spellStart"/>
            <w:r w:rsidRPr="00A866E0">
              <w:rPr>
                <w:rFonts w:cs="Arial"/>
                <w:lang w:val="en-US"/>
              </w:rPr>
              <w:t>laiką</w:t>
            </w:r>
            <w:proofErr w:type="spellEnd"/>
            <w:r w:rsidRPr="00A866E0">
              <w:rPr>
                <w:rFonts w:cs="Arial"/>
                <w:lang w:val="en-US"/>
              </w:rPr>
              <w:t>.</w:t>
            </w:r>
          </w:p>
        </w:tc>
      </w:tr>
      <w:tr w:rsidR="00A866E0" w:rsidRPr="00A866E0" w14:paraId="5440E791" w14:textId="77777777">
        <w:tc>
          <w:tcPr>
            <w:tcW w:w="9964" w:type="dxa"/>
          </w:tcPr>
          <w:p w14:paraId="740DE617" w14:textId="77777777" w:rsidR="00A866E0" w:rsidRPr="00A866E0" w:rsidRDefault="00A866E0" w:rsidP="002320A4">
            <w:pPr>
              <w:pStyle w:val="ListParagraph"/>
              <w:numPr>
                <w:ilvl w:val="2"/>
                <w:numId w:val="3"/>
              </w:numPr>
              <w:tabs>
                <w:tab w:val="left" w:pos="851"/>
              </w:tabs>
              <w:spacing w:before="60" w:after="60"/>
              <w:ind w:left="0" w:firstLine="0"/>
              <w:jc w:val="both"/>
              <w:rPr>
                <w:rFonts w:cs="Arial"/>
                <w:lang w:val="en-US"/>
              </w:rPr>
            </w:pPr>
            <w:proofErr w:type="spellStart"/>
            <w:r w:rsidRPr="00A866E0">
              <w:rPr>
                <w:rFonts w:cs="Arial"/>
                <w:lang w:val="en-US"/>
              </w:rPr>
              <w:t>Paslaugų</w:t>
            </w:r>
            <w:proofErr w:type="spellEnd"/>
            <w:r w:rsidRPr="00A866E0">
              <w:rPr>
                <w:rFonts w:cs="Arial"/>
                <w:lang w:val="en-US"/>
              </w:rPr>
              <w:t xml:space="preserve"> </w:t>
            </w:r>
            <w:proofErr w:type="spellStart"/>
            <w:r w:rsidRPr="00A866E0">
              <w:rPr>
                <w:rFonts w:cs="Arial"/>
                <w:lang w:val="en-US"/>
              </w:rPr>
              <w:t>teikėjas</w:t>
            </w:r>
            <w:proofErr w:type="spellEnd"/>
            <w:r w:rsidRPr="00A866E0">
              <w:rPr>
                <w:rFonts w:cs="Arial"/>
                <w:lang w:val="en-US"/>
              </w:rPr>
              <w:t xml:space="preserve">, </w:t>
            </w:r>
            <w:proofErr w:type="spellStart"/>
            <w:r w:rsidRPr="00A866E0">
              <w:rPr>
                <w:rFonts w:cs="Arial"/>
                <w:lang w:val="en-US"/>
              </w:rPr>
              <w:t>gavęs</w:t>
            </w:r>
            <w:proofErr w:type="spellEnd"/>
            <w:r w:rsidRPr="00A866E0">
              <w:rPr>
                <w:rFonts w:cs="Arial"/>
                <w:lang w:val="en-US"/>
              </w:rPr>
              <w:t xml:space="preserve"> </w:t>
            </w:r>
            <w:proofErr w:type="spellStart"/>
            <w:r w:rsidRPr="00A866E0">
              <w:rPr>
                <w:rFonts w:cs="Arial"/>
                <w:lang w:val="en-US"/>
              </w:rPr>
              <w:t>Kliento</w:t>
            </w:r>
            <w:proofErr w:type="spellEnd"/>
            <w:r w:rsidRPr="00A866E0">
              <w:rPr>
                <w:rFonts w:cs="Arial"/>
                <w:lang w:val="en-US"/>
              </w:rPr>
              <w:t xml:space="preserve"> </w:t>
            </w:r>
            <w:proofErr w:type="spellStart"/>
            <w:r w:rsidRPr="00A866E0">
              <w:rPr>
                <w:rFonts w:cs="Arial"/>
                <w:lang w:val="en-US"/>
              </w:rPr>
              <w:t>prašymą</w:t>
            </w:r>
            <w:proofErr w:type="spellEnd"/>
            <w:r w:rsidRPr="00A866E0">
              <w:rPr>
                <w:rFonts w:cs="Arial"/>
                <w:lang w:val="en-US"/>
              </w:rPr>
              <w:t xml:space="preserve"> </w:t>
            </w:r>
            <w:proofErr w:type="spellStart"/>
            <w:r w:rsidRPr="00A866E0">
              <w:rPr>
                <w:rFonts w:cs="Arial"/>
                <w:lang w:val="en-US"/>
              </w:rPr>
              <w:t>perkelti</w:t>
            </w:r>
            <w:proofErr w:type="spellEnd"/>
            <w:r w:rsidRPr="00A866E0">
              <w:rPr>
                <w:rFonts w:cs="Arial"/>
                <w:lang w:val="en-US"/>
              </w:rPr>
              <w:t xml:space="preserve"> </w:t>
            </w:r>
            <w:proofErr w:type="spellStart"/>
            <w:r w:rsidRPr="00A866E0">
              <w:rPr>
                <w:rFonts w:cs="Arial"/>
                <w:lang w:val="en-US"/>
              </w:rPr>
              <w:t>numerį</w:t>
            </w:r>
            <w:proofErr w:type="spellEnd"/>
            <w:r w:rsidRPr="00A866E0">
              <w:rPr>
                <w:rFonts w:cs="Arial"/>
                <w:lang w:val="en-US"/>
              </w:rPr>
              <w:t xml:space="preserve">, </w:t>
            </w:r>
            <w:proofErr w:type="spellStart"/>
            <w:r w:rsidRPr="00A866E0">
              <w:rPr>
                <w:rFonts w:cs="Arial"/>
                <w:lang w:val="en-US"/>
              </w:rPr>
              <w:t>privalo</w:t>
            </w:r>
            <w:proofErr w:type="spellEnd"/>
            <w:r w:rsidRPr="00A866E0">
              <w:rPr>
                <w:rFonts w:cs="Arial"/>
                <w:lang w:val="en-US"/>
              </w:rPr>
              <w:t xml:space="preserve"> per 1 (</w:t>
            </w:r>
            <w:proofErr w:type="spellStart"/>
            <w:r w:rsidRPr="00A866E0">
              <w:rPr>
                <w:rFonts w:cs="Arial"/>
                <w:lang w:val="en-US"/>
              </w:rPr>
              <w:t>vieną</w:t>
            </w:r>
            <w:proofErr w:type="spellEnd"/>
            <w:r w:rsidRPr="00A866E0">
              <w:rPr>
                <w:rFonts w:cs="Arial"/>
                <w:lang w:val="en-US"/>
              </w:rPr>
              <w:t xml:space="preserve">) </w:t>
            </w:r>
            <w:proofErr w:type="spellStart"/>
            <w:r w:rsidRPr="00A866E0">
              <w:rPr>
                <w:rFonts w:cs="Arial"/>
                <w:lang w:val="en-US"/>
              </w:rPr>
              <w:t>darbo</w:t>
            </w:r>
            <w:proofErr w:type="spellEnd"/>
            <w:r w:rsidRPr="00A866E0">
              <w:rPr>
                <w:rFonts w:cs="Arial"/>
                <w:lang w:val="en-US"/>
              </w:rPr>
              <w:t xml:space="preserve"> </w:t>
            </w:r>
            <w:proofErr w:type="spellStart"/>
            <w:r w:rsidRPr="00A866E0">
              <w:rPr>
                <w:rFonts w:cs="Arial"/>
                <w:lang w:val="en-US"/>
              </w:rPr>
              <w:t>dieną</w:t>
            </w:r>
            <w:proofErr w:type="spellEnd"/>
            <w:r w:rsidRPr="00A866E0">
              <w:rPr>
                <w:rFonts w:cs="Arial"/>
                <w:lang w:val="en-US"/>
              </w:rPr>
              <w:t xml:space="preserve"> </w:t>
            </w:r>
            <w:proofErr w:type="spellStart"/>
            <w:r w:rsidRPr="00A866E0">
              <w:rPr>
                <w:rFonts w:cs="Arial"/>
                <w:lang w:val="en-US"/>
              </w:rPr>
              <w:t>pateikti</w:t>
            </w:r>
            <w:proofErr w:type="spellEnd"/>
            <w:r w:rsidRPr="00A866E0">
              <w:rPr>
                <w:rFonts w:cs="Arial"/>
                <w:lang w:val="en-US"/>
              </w:rPr>
              <w:t xml:space="preserve"> </w:t>
            </w:r>
            <w:proofErr w:type="spellStart"/>
            <w:r w:rsidRPr="00A866E0">
              <w:rPr>
                <w:rFonts w:cs="Arial"/>
                <w:lang w:val="en-US"/>
              </w:rPr>
              <w:t>Klientui</w:t>
            </w:r>
            <w:proofErr w:type="spellEnd"/>
            <w:r w:rsidRPr="00A866E0">
              <w:rPr>
                <w:rFonts w:cs="Arial"/>
                <w:lang w:val="en-US"/>
              </w:rPr>
              <w:t xml:space="preserve"> </w:t>
            </w:r>
            <w:proofErr w:type="spellStart"/>
            <w:r w:rsidRPr="00A866E0">
              <w:rPr>
                <w:rFonts w:cs="Arial"/>
                <w:lang w:val="en-US"/>
              </w:rPr>
              <w:t>informaciją</w:t>
            </w:r>
            <w:proofErr w:type="spellEnd"/>
            <w:r w:rsidRPr="00A866E0">
              <w:rPr>
                <w:rFonts w:cs="Arial"/>
                <w:lang w:val="en-US"/>
              </w:rPr>
              <w:t xml:space="preserve"> </w:t>
            </w:r>
            <w:proofErr w:type="spellStart"/>
            <w:r w:rsidRPr="00A866E0">
              <w:rPr>
                <w:rFonts w:cs="Arial"/>
                <w:lang w:val="en-US"/>
              </w:rPr>
              <w:t>apie</w:t>
            </w:r>
            <w:proofErr w:type="spellEnd"/>
            <w:r w:rsidRPr="00A866E0">
              <w:rPr>
                <w:rFonts w:cs="Arial"/>
                <w:lang w:val="en-US"/>
              </w:rPr>
              <w:t xml:space="preserve"> </w:t>
            </w:r>
            <w:proofErr w:type="spellStart"/>
            <w:r w:rsidRPr="00A866E0">
              <w:rPr>
                <w:rFonts w:cs="Arial"/>
                <w:lang w:val="en-US"/>
              </w:rPr>
              <w:t>planuojamą</w:t>
            </w:r>
            <w:proofErr w:type="spellEnd"/>
            <w:r w:rsidRPr="00A866E0">
              <w:rPr>
                <w:rFonts w:cs="Arial"/>
                <w:lang w:val="en-US"/>
              </w:rPr>
              <w:t xml:space="preserve"> </w:t>
            </w:r>
            <w:proofErr w:type="spellStart"/>
            <w:r w:rsidRPr="00A866E0">
              <w:rPr>
                <w:rFonts w:cs="Arial"/>
                <w:lang w:val="en-US"/>
              </w:rPr>
              <w:t>numerio</w:t>
            </w:r>
            <w:proofErr w:type="spellEnd"/>
            <w:r w:rsidRPr="00A866E0">
              <w:rPr>
                <w:rFonts w:cs="Arial"/>
                <w:lang w:val="en-US"/>
              </w:rPr>
              <w:t xml:space="preserve"> </w:t>
            </w:r>
            <w:proofErr w:type="spellStart"/>
            <w:r w:rsidRPr="00A866E0">
              <w:rPr>
                <w:rFonts w:cs="Arial"/>
                <w:lang w:val="en-US"/>
              </w:rPr>
              <w:t>perkėlimo</w:t>
            </w:r>
            <w:proofErr w:type="spellEnd"/>
            <w:r w:rsidRPr="00A866E0">
              <w:rPr>
                <w:rFonts w:cs="Arial"/>
                <w:lang w:val="en-US"/>
              </w:rPr>
              <w:t xml:space="preserve"> </w:t>
            </w:r>
            <w:proofErr w:type="spellStart"/>
            <w:r w:rsidRPr="00A866E0">
              <w:rPr>
                <w:rFonts w:cs="Arial"/>
                <w:lang w:val="en-US"/>
              </w:rPr>
              <w:t>datą</w:t>
            </w:r>
            <w:proofErr w:type="spellEnd"/>
            <w:r w:rsidRPr="00A866E0">
              <w:rPr>
                <w:rFonts w:cs="Arial"/>
                <w:lang w:val="en-US"/>
              </w:rPr>
              <w:t xml:space="preserve"> ir </w:t>
            </w:r>
            <w:proofErr w:type="spellStart"/>
            <w:r w:rsidRPr="00A866E0">
              <w:rPr>
                <w:rFonts w:cs="Arial"/>
                <w:lang w:val="en-US"/>
              </w:rPr>
              <w:t>laiką</w:t>
            </w:r>
            <w:proofErr w:type="spellEnd"/>
            <w:r w:rsidRPr="00A866E0">
              <w:rPr>
                <w:rFonts w:cs="Arial"/>
                <w:lang w:val="en-US"/>
              </w:rPr>
              <w:t xml:space="preserve"> </w:t>
            </w:r>
            <w:proofErr w:type="spellStart"/>
            <w:r w:rsidRPr="00A866E0">
              <w:rPr>
                <w:rFonts w:cs="Arial"/>
                <w:lang w:val="en-US"/>
              </w:rPr>
              <w:t>arba</w:t>
            </w:r>
            <w:proofErr w:type="spellEnd"/>
            <w:r w:rsidRPr="00A866E0">
              <w:rPr>
                <w:rFonts w:cs="Arial"/>
                <w:lang w:val="en-US"/>
              </w:rPr>
              <w:t xml:space="preserve"> </w:t>
            </w:r>
            <w:proofErr w:type="spellStart"/>
            <w:r w:rsidRPr="00A866E0">
              <w:rPr>
                <w:rFonts w:cs="Arial"/>
                <w:lang w:val="en-US"/>
              </w:rPr>
              <w:t>pasiūlyti</w:t>
            </w:r>
            <w:proofErr w:type="spellEnd"/>
            <w:r w:rsidRPr="00A866E0">
              <w:rPr>
                <w:rFonts w:cs="Arial"/>
                <w:lang w:val="en-US"/>
              </w:rPr>
              <w:t xml:space="preserve"> </w:t>
            </w:r>
            <w:proofErr w:type="spellStart"/>
            <w:r w:rsidRPr="00A866E0">
              <w:rPr>
                <w:rFonts w:cs="Arial"/>
                <w:lang w:val="en-US"/>
              </w:rPr>
              <w:t>suderinti</w:t>
            </w:r>
            <w:proofErr w:type="spellEnd"/>
            <w:r w:rsidRPr="00A866E0">
              <w:rPr>
                <w:rFonts w:cs="Arial"/>
                <w:lang w:val="en-US"/>
              </w:rPr>
              <w:t xml:space="preserve"> </w:t>
            </w:r>
            <w:proofErr w:type="spellStart"/>
            <w:r w:rsidRPr="00A866E0">
              <w:rPr>
                <w:rFonts w:cs="Arial"/>
                <w:lang w:val="en-US"/>
              </w:rPr>
              <w:t>perkėlimo</w:t>
            </w:r>
            <w:proofErr w:type="spellEnd"/>
            <w:r w:rsidRPr="00A866E0">
              <w:rPr>
                <w:rFonts w:cs="Arial"/>
                <w:lang w:val="en-US"/>
              </w:rPr>
              <w:t xml:space="preserve"> </w:t>
            </w:r>
            <w:proofErr w:type="spellStart"/>
            <w:r w:rsidRPr="00A866E0">
              <w:rPr>
                <w:rFonts w:cs="Arial"/>
                <w:lang w:val="en-US"/>
              </w:rPr>
              <w:t>grafiką</w:t>
            </w:r>
            <w:proofErr w:type="spellEnd"/>
            <w:r w:rsidRPr="00A866E0">
              <w:rPr>
                <w:rFonts w:cs="Arial"/>
                <w:lang w:val="en-US"/>
              </w:rPr>
              <w:t>.</w:t>
            </w:r>
          </w:p>
        </w:tc>
      </w:tr>
      <w:tr w:rsidR="00A866E0" w:rsidRPr="00A866E0" w14:paraId="073F0D8E" w14:textId="77777777">
        <w:tc>
          <w:tcPr>
            <w:tcW w:w="9964" w:type="dxa"/>
          </w:tcPr>
          <w:p w14:paraId="59009ACA" w14:textId="77777777" w:rsidR="00A866E0" w:rsidRPr="00A866E0" w:rsidRDefault="00A866E0" w:rsidP="002320A4">
            <w:pPr>
              <w:pStyle w:val="ListParagraph"/>
              <w:numPr>
                <w:ilvl w:val="2"/>
                <w:numId w:val="3"/>
              </w:numPr>
              <w:tabs>
                <w:tab w:val="left" w:pos="851"/>
              </w:tabs>
              <w:spacing w:before="60" w:after="60"/>
              <w:ind w:left="0" w:firstLine="0"/>
              <w:jc w:val="both"/>
              <w:rPr>
                <w:rFonts w:cs="Arial"/>
                <w:lang w:val="en-US"/>
              </w:rPr>
            </w:pPr>
            <w:proofErr w:type="spellStart"/>
            <w:r w:rsidRPr="00A866E0">
              <w:rPr>
                <w:rFonts w:cs="Arial"/>
                <w:lang w:val="en-US"/>
              </w:rPr>
              <w:t>Numerių</w:t>
            </w:r>
            <w:proofErr w:type="spellEnd"/>
            <w:r w:rsidRPr="00A866E0">
              <w:rPr>
                <w:rFonts w:cs="Arial"/>
                <w:lang w:val="en-US"/>
              </w:rPr>
              <w:t xml:space="preserve"> </w:t>
            </w:r>
            <w:proofErr w:type="spellStart"/>
            <w:r w:rsidRPr="00A866E0">
              <w:rPr>
                <w:rFonts w:cs="Arial"/>
                <w:lang w:val="en-US"/>
              </w:rPr>
              <w:t>perkėlimas</w:t>
            </w:r>
            <w:proofErr w:type="spellEnd"/>
            <w:r w:rsidRPr="00A866E0">
              <w:rPr>
                <w:rFonts w:cs="Arial"/>
                <w:lang w:val="en-US"/>
              </w:rPr>
              <w:t xml:space="preserve"> </w:t>
            </w:r>
            <w:proofErr w:type="spellStart"/>
            <w:r w:rsidRPr="00A866E0">
              <w:rPr>
                <w:rFonts w:cs="Arial"/>
                <w:lang w:val="en-US"/>
              </w:rPr>
              <w:t>vykdomas</w:t>
            </w:r>
            <w:proofErr w:type="spellEnd"/>
            <w:r w:rsidRPr="00A866E0">
              <w:rPr>
                <w:rFonts w:cs="Arial"/>
                <w:lang w:val="en-US"/>
              </w:rPr>
              <w:t xml:space="preserve"> </w:t>
            </w:r>
            <w:proofErr w:type="spellStart"/>
            <w:r w:rsidRPr="00A866E0">
              <w:rPr>
                <w:rFonts w:cs="Arial"/>
                <w:lang w:val="en-US"/>
              </w:rPr>
              <w:t>Klientui</w:t>
            </w:r>
            <w:proofErr w:type="spellEnd"/>
            <w:r w:rsidRPr="00A866E0">
              <w:rPr>
                <w:rFonts w:cs="Arial"/>
                <w:lang w:val="en-US"/>
              </w:rPr>
              <w:t xml:space="preserve"> </w:t>
            </w:r>
            <w:proofErr w:type="spellStart"/>
            <w:r w:rsidRPr="00A866E0">
              <w:rPr>
                <w:rFonts w:cs="Arial"/>
                <w:lang w:val="en-US"/>
              </w:rPr>
              <w:t>patogiu</w:t>
            </w:r>
            <w:proofErr w:type="spellEnd"/>
            <w:r w:rsidRPr="00A866E0">
              <w:rPr>
                <w:rFonts w:cs="Arial"/>
                <w:lang w:val="en-US"/>
              </w:rPr>
              <w:t xml:space="preserve"> </w:t>
            </w:r>
            <w:proofErr w:type="spellStart"/>
            <w:r w:rsidRPr="00A866E0">
              <w:rPr>
                <w:rFonts w:cs="Arial"/>
                <w:lang w:val="en-US"/>
              </w:rPr>
              <w:t>laiku</w:t>
            </w:r>
            <w:proofErr w:type="spellEnd"/>
            <w:r w:rsidRPr="00A866E0">
              <w:rPr>
                <w:rFonts w:cs="Arial"/>
                <w:lang w:val="en-US"/>
              </w:rPr>
              <w:t xml:space="preserve">, </w:t>
            </w:r>
            <w:proofErr w:type="spellStart"/>
            <w:r w:rsidRPr="00A866E0">
              <w:rPr>
                <w:rFonts w:cs="Arial"/>
                <w:lang w:val="en-US"/>
              </w:rPr>
              <w:t>siekiant</w:t>
            </w:r>
            <w:proofErr w:type="spellEnd"/>
            <w:r w:rsidRPr="00A866E0">
              <w:rPr>
                <w:rFonts w:cs="Arial"/>
                <w:lang w:val="en-US"/>
              </w:rPr>
              <w:t xml:space="preserve"> </w:t>
            </w:r>
            <w:proofErr w:type="spellStart"/>
            <w:r w:rsidRPr="00A866E0">
              <w:rPr>
                <w:rFonts w:cs="Arial"/>
                <w:lang w:val="en-US"/>
              </w:rPr>
              <w:t>sumažinti</w:t>
            </w:r>
            <w:proofErr w:type="spellEnd"/>
            <w:r w:rsidRPr="00A866E0">
              <w:rPr>
                <w:rFonts w:cs="Arial"/>
                <w:lang w:val="en-US"/>
              </w:rPr>
              <w:t xml:space="preserve"> </w:t>
            </w:r>
            <w:proofErr w:type="spellStart"/>
            <w:r w:rsidRPr="00A866E0">
              <w:rPr>
                <w:rFonts w:cs="Arial"/>
                <w:lang w:val="en-US"/>
              </w:rPr>
              <w:t>paslaugų</w:t>
            </w:r>
            <w:proofErr w:type="spellEnd"/>
            <w:r w:rsidRPr="00A866E0">
              <w:rPr>
                <w:rFonts w:cs="Arial"/>
                <w:lang w:val="en-US"/>
              </w:rPr>
              <w:t xml:space="preserve"> </w:t>
            </w:r>
            <w:proofErr w:type="spellStart"/>
            <w:r w:rsidRPr="00A866E0">
              <w:rPr>
                <w:rFonts w:cs="Arial"/>
                <w:lang w:val="en-US"/>
              </w:rPr>
              <w:t>teikimo</w:t>
            </w:r>
            <w:proofErr w:type="spellEnd"/>
            <w:r w:rsidRPr="00A866E0">
              <w:rPr>
                <w:rFonts w:cs="Arial"/>
                <w:lang w:val="en-US"/>
              </w:rPr>
              <w:t xml:space="preserve"> </w:t>
            </w:r>
            <w:proofErr w:type="spellStart"/>
            <w:r w:rsidRPr="00A866E0">
              <w:rPr>
                <w:rFonts w:cs="Arial"/>
                <w:lang w:val="en-US"/>
              </w:rPr>
              <w:t>sutrikimus</w:t>
            </w:r>
            <w:proofErr w:type="spellEnd"/>
            <w:r w:rsidRPr="00A866E0">
              <w:rPr>
                <w:rFonts w:cs="Arial"/>
                <w:lang w:val="en-US"/>
              </w:rPr>
              <w:t xml:space="preserve">, </w:t>
            </w:r>
            <w:proofErr w:type="spellStart"/>
            <w:r w:rsidRPr="00A866E0">
              <w:rPr>
                <w:rFonts w:cs="Arial"/>
                <w:lang w:val="en-US"/>
              </w:rPr>
              <w:t>kiek</w:t>
            </w:r>
            <w:proofErr w:type="spellEnd"/>
            <w:r w:rsidRPr="00A866E0">
              <w:rPr>
                <w:rFonts w:cs="Arial"/>
                <w:lang w:val="en-US"/>
              </w:rPr>
              <w:t xml:space="preserve"> tai </w:t>
            </w:r>
            <w:proofErr w:type="spellStart"/>
            <w:r w:rsidRPr="00A866E0">
              <w:rPr>
                <w:rFonts w:cs="Arial"/>
                <w:lang w:val="en-US"/>
              </w:rPr>
              <w:t>techniškai</w:t>
            </w:r>
            <w:proofErr w:type="spellEnd"/>
            <w:r w:rsidRPr="00A866E0">
              <w:rPr>
                <w:rFonts w:cs="Arial"/>
                <w:lang w:val="en-US"/>
              </w:rPr>
              <w:t xml:space="preserve"> </w:t>
            </w:r>
            <w:proofErr w:type="spellStart"/>
            <w:r w:rsidRPr="00A866E0">
              <w:rPr>
                <w:rFonts w:cs="Arial"/>
                <w:lang w:val="en-US"/>
              </w:rPr>
              <w:t>įmanoma</w:t>
            </w:r>
            <w:proofErr w:type="spellEnd"/>
            <w:r w:rsidRPr="00A866E0">
              <w:rPr>
                <w:rFonts w:cs="Arial"/>
                <w:lang w:val="en-US"/>
              </w:rPr>
              <w:t>.</w:t>
            </w:r>
          </w:p>
        </w:tc>
      </w:tr>
      <w:tr w:rsidR="00A866E0" w:rsidRPr="00A866E0" w14:paraId="711CE2FC" w14:textId="77777777">
        <w:tc>
          <w:tcPr>
            <w:tcW w:w="9964" w:type="dxa"/>
          </w:tcPr>
          <w:p w14:paraId="18F7AFB8" w14:textId="77777777" w:rsidR="00A866E0" w:rsidRPr="00A866E0" w:rsidRDefault="00A866E0" w:rsidP="002320A4">
            <w:pPr>
              <w:pStyle w:val="ListParagraph"/>
              <w:numPr>
                <w:ilvl w:val="2"/>
                <w:numId w:val="3"/>
              </w:numPr>
              <w:tabs>
                <w:tab w:val="left" w:pos="851"/>
              </w:tabs>
              <w:spacing w:before="60" w:after="60"/>
              <w:ind w:left="0" w:firstLine="0"/>
              <w:jc w:val="both"/>
              <w:rPr>
                <w:rFonts w:cs="Arial"/>
                <w:lang w:val="en-US"/>
              </w:rPr>
            </w:pPr>
            <w:proofErr w:type="spellStart"/>
            <w:r w:rsidRPr="00A866E0">
              <w:rPr>
                <w:rFonts w:cs="Arial"/>
                <w:lang w:val="en-US"/>
              </w:rPr>
              <w:t>Numerio</w:t>
            </w:r>
            <w:proofErr w:type="spellEnd"/>
            <w:r w:rsidRPr="00A866E0">
              <w:rPr>
                <w:rFonts w:cs="Arial"/>
                <w:lang w:val="en-US"/>
              </w:rPr>
              <w:t xml:space="preserve"> </w:t>
            </w:r>
            <w:proofErr w:type="spellStart"/>
            <w:r w:rsidRPr="00A866E0">
              <w:rPr>
                <w:rFonts w:cs="Arial"/>
                <w:lang w:val="en-US"/>
              </w:rPr>
              <w:t>perkėlimas</w:t>
            </w:r>
            <w:proofErr w:type="spellEnd"/>
            <w:r w:rsidRPr="00A866E0">
              <w:rPr>
                <w:rFonts w:cs="Arial"/>
                <w:lang w:val="en-US"/>
              </w:rPr>
              <w:t xml:space="preserve"> </w:t>
            </w:r>
            <w:proofErr w:type="spellStart"/>
            <w:r w:rsidRPr="00A866E0">
              <w:rPr>
                <w:rFonts w:cs="Arial"/>
                <w:lang w:val="en-US"/>
              </w:rPr>
              <w:t>laikomas</w:t>
            </w:r>
            <w:proofErr w:type="spellEnd"/>
            <w:r w:rsidRPr="00A866E0">
              <w:rPr>
                <w:rFonts w:cs="Arial"/>
                <w:lang w:val="en-US"/>
              </w:rPr>
              <w:t xml:space="preserve"> </w:t>
            </w:r>
            <w:proofErr w:type="spellStart"/>
            <w:r w:rsidRPr="00A866E0">
              <w:rPr>
                <w:rFonts w:cs="Arial"/>
                <w:lang w:val="en-US"/>
              </w:rPr>
              <w:t>įvykdytu</w:t>
            </w:r>
            <w:proofErr w:type="spellEnd"/>
            <w:r w:rsidRPr="00A866E0">
              <w:rPr>
                <w:rFonts w:cs="Arial"/>
                <w:lang w:val="en-US"/>
              </w:rPr>
              <w:t xml:space="preserve">, kai </w:t>
            </w:r>
            <w:proofErr w:type="spellStart"/>
            <w:r w:rsidRPr="00A866E0">
              <w:rPr>
                <w:rFonts w:cs="Arial"/>
                <w:lang w:val="en-US"/>
              </w:rPr>
              <w:t>Abonento</w:t>
            </w:r>
            <w:proofErr w:type="spellEnd"/>
            <w:r w:rsidRPr="00A866E0">
              <w:rPr>
                <w:rFonts w:cs="Arial"/>
                <w:lang w:val="en-US"/>
              </w:rPr>
              <w:t xml:space="preserve"> </w:t>
            </w:r>
            <w:proofErr w:type="spellStart"/>
            <w:r w:rsidRPr="00A866E0">
              <w:rPr>
                <w:rFonts w:cs="Arial"/>
                <w:lang w:val="en-US"/>
              </w:rPr>
              <w:t>numeris</w:t>
            </w:r>
            <w:proofErr w:type="spellEnd"/>
            <w:r w:rsidRPr="00A866E0">
              <w:rPr>
                <w:rFonts w:cs="Arial"/>
                <w:lang w:val="en-US"/>
              </w:rPr>
              <w:t xml:space="preserve"> </w:t>
            </w:r>
            <w:proofErr w:type="spellStart"/>
            <w:r w:rsidRPr="00A866E0">
              <w:rPr>
                <w:rFonts w:cs="Arial"/>
                <w:lang w:val="en-US"/>
              </w:rPr>
              <w:t>pradeda</w:t>
            </w:r>
            <w:proofErr w:type="spellEnd"/>
            <w:r w:rsidRPr="00A866E0">
              <w:rPr>
                <w:rFonts w:cs="Arial"/>
                <w:lang w:val="en-US"/>
              </w:rPr>
              <w:t xml:space="preserve"> </w:t>
            </w:r>
            <w:proofErr w:type="spellStart"/>
            <w:r w:rsidRPr="00A866E0">
              <w:rPr>
                <w:rFonts w:cs="Arial"/>
                <w:lang w:val="en-US"/>
              </w:rPr>
              <w:t>pilnai</w:t>
            </w:r>
            <w:proofErr w:type="spellEnd"/>
            <w:r w:rsidRPr="00A866E0">
              <w:rPr>
                <w:rFonts w:cs="Arial"/>
                <w:lang w:val="en-US"/>
              </w:rPr>
              <w:t xml:space="preserve"> </w:t>
            </w:r>
            <w:proofErr w:type="spellStart"/>
            <w:r w:rsidRPr="00A866E0">
              <w:rPr>
                <w:rFonts w:cs="Arial"/>
                <w:lang w:val="en-US"/>
              </w:rPr>
              <w:t>veikti</w:t>
            </w:r>
            <w:proofErr w:type="spellEnd"/>
            <w:r w:rsidRPr="00A866E0">
              <w:rPr>
                <w:rFonts w:cs="Arial"/>
                <w:lang w:val="en-US"/>
              </w:rPr>
              <w:t xml:space="preserve"> </w:t>
            </w:r>
            <w:proofErr w:type="spellStart"/>
            <w:r w:rsidRPr="00A866E0">
              <w:rPr>
                <w:rFonts w:cs="Arial"/>
                <w:lang w:val="en-US"/>
              </w:rPr>
              <w:t>Paslaugų</w:t>
            </w:r>
            <w:proofErr w:type="spellEnd"/>
            <w:r w:rsidRPr="00A866E0">
              <w:rPr>
                <w:rFonts w:cs="Arial"/>
                <w:lang w:val="en-US"/>
              </w:rPr>
              <w:t xml:space="preserve"> </w:t>
            </w:r>
            <w:proofErr w:type="spellStart"/>
            <w:r w:rsidRPr="00A866E0">
              <w:rPr>
                <w:rFonts w:cs="Arial"/>
                <w:lang w:val="en-US"/>
              </w:rPr>
              <w:t>teikėjo</w:t>
            </w:r>
            <w:proofErr w:type="spellEnd"/>
            <w:r w:rsidRPr="00A866E0">
              <w:rPr>
                <w:rFonts w:cs="Arial"/>
                <w:lang w:val="en-US"/>
              </w:rPr>
              <w:t xml:space="preserve"> tinkle (</w:t>
            </w:r>
            <w:proofErr w:type="spellStart"/>
            <w:r w:rsidRPr="00A866E0">
              <w:rPr>
                <w:rFonts w:cs="Arial"/>
                <w:lang w:val="en-US"/>
              </w:rPr>
              <w:t>skambučiai</w:t>
            </w:r>
            <w:proofErr w:type="spellEnd"/>
            <w:r w:rsidRPr="00A866E0">
              <w:rPr>
                <w:rFonts w:cs="Arial"/>
                <w:lang w:val="en-US"/>
              </w:rPr>
              <w:t xml:space="preserve">, SMS ir </w:t>
            </w:r>
            <w:proofErr w:type="spellStart"/>
            <w:r w:rsidRPr="00A866E0">
              <w:rPr>
                <w:rFonts w:cs="Arial"/>
                <w:lang w:val="en-US"/>
              </w:rPr>
              <w:t>duomenų</w:t>
            </w:r>
            <w:proofErr w:type="spellEnd"/>
            <w:r w:rsidRPr="00A866E0">
              <w:rPr>
                <w:rFonts w:cs="Arial"/>
                <w:lang w:val="en-US"/>
              </w:rPr>
              <w:t xml:space="preserve"> </w:t>
            </w:r>
            <w:proofErr w:type="spellStart"/>
            <w:r w:rsidRPr="00A866E0">
              <w:rPr>
                <w:rFonts w:cs="Arial"/>
                <w:lang w:val="en-US"/>
              </w:rPr>
              <w:t>perdavimas</w:t>
            </w:r>
            <w:proofErr w:type="spellEnd"/>
            <w:r w:rsidRPr="00A866E0">
              <w:rPr>
                <w:rFonts w:cs="Arial"/>
                <w:lang w:val="en-US"/>
              </w:rPr>
              <w:t>).</w:t>
            </w:r>
          </w:p>
        </w:tc>
      </w:tr>
      <w:tr w:rsidR="00A866E0" w:rsidRPr="00A866E0" w14:paraId="4196143A" w14:textId="77777777">
        <w:tc>
          <w:tcPr>
            <w:tcW w:w="9964" w:type="dxa"/>
          </w:tcPr>
          <w:p w14:paraId="7C3CBFC6" w14:textId="77777777" w:rsidR="00A866E0" w:rsidRPr="00A866E0" w:rsidRDefault="00A866E0" w:rsidP="002320A4">
            <w:pPr>
              <w:numPr>
                <w:ilvl w:val="1"/>
                <w:numId w:val="3"/>
              </w:numPr>
              <w:tabs>
                <w:tab w:val="left" w:pos="851"/>
              </w:tabs>
              <w:spacing w:before="60" w:after="60"/>
              <w:ind w:left="0" w:firstLine="0"/>
              <w:contextualSpacing/>
              <w:jc w:val="both"/>
              <w:rPr>
                <w:rFonts w:cs="Arial"/>
              </w:rPr>
            </w:pPr>
            <w:proofErr w:type="spellStart"/>
            <w:r w:rsidRPr="00A866E0">
              <w:rPr>
                <w:rFonts w:cs="Arial"/>
                <w:lang w:val="en-US"/>
              </w:rPr>
              <w:t>Paslaugų</w:t>
            </w:r>
            <w:proofErr w:type="spellEnd"/>
            <w:r w:rsidRPr="00A866E0">
              <w:rPr>
                <w:rFonts w:cs="Arial"/>
                <w:lang w:val="en-US"/>
              </w:rPr>
              <w:t xml:space="preserve"> </w:t>
            </w:r>
            <w:proofErr w:type="spellStart"/>
            <w:r w:rsidRPr="00A866E0">
              <w:rPr>
                <w:rFonts w:cs="Arial"/>
                <w:lang w:val="en-US"/>
              </w:rPr>
              <w:t>Teikėjas</w:t>
            </w:r>
            <w:proofErr w:type="spellEnd"/>
            <w:r w:rsidRPr="00A866E0">
              <w:rPr>
                <w:rFonts w:cs="Arial"/>
                <w:lang w:val="en-US"/>
              </w:rPr>
              <w:t xml:space="preserve">, </w:t>
            </w:r>
            <w:proofErr w:type="spellStart"/>
            <w:r w:rsidRPr="00A866E0">
              <w:rPr>
                <w:rFonts w:cs="Arial"/>
                <w:lang w:val="en-US"/>
              </w:rPr>
              <w:t>prieš</w:t>
            </w:r>
            <w:proofErr w:type="spellEnd"/>
            <w:r w:rsidRPr="00A866E0">
              <w:rPr>
                <w:rFonts w:cs="Arial"/>
                <w:lang w:val="en-US"/>
              </w:rPr>
              <w:t xml:space="preserve"> </w:t>
            </w:r>
            <w:proofErr w:type="spellStart"/>
            <w:r w:rsidRPr="00A866E0">
              <w:rPr>
                <w:rFonts w:cs="Arial"/>
                <w:lang w:val="en-US"/>
              </w:rPr>
              <w:t>atlikdamas</w:t>
            </w:r>
            <w:proofErr w:type="spellEnd"/>
            <w:r w:rsidRPr="00A866E0">
              <w:rPr>
                <w:rFonts w:cs="Arial"/>
                <w:lang w:val="en-US"/>
              </w:rPr>
              <w:t xml:space="preserve"> </w:t>
            </w:r>
            <w:proofErr w:type="spellStart"/>
            <w:r w:rsidRPr="00A866E0">
              <w:rPr>
                <w:rFonts w:cs="Arial"/>
                <w:lang w:val="en-US"/>
              </w:rPr>
              <w:t>planinius</w:t>
            </w:r>
            <w:proofErr w:type="spellEnd"/>
            <w:r w:rsidRPr="00A866E0">
              <w:rPr>
                <w:rFonts w:cs="Arial"/>
                <w:lang w:val="en-US"/>
              </w:rPr>
              <w:t xml:space="preserve"> </w:t>
            </w:r>
            <w:proofErr w:type="spellStart"/>
            <w:r w:rsidRPr="00A866E0">
              <w:rPr>
                <w:rFonts w:cs="Arial"/>
                <w:lang w:val="en-US"/>
              </w:rPr>
              <w:t>profilaktikos</w:t>
            </w:r>
            <w:proofErr w:type="spellEnd"/>
            <w:r w:rsidRPr="00A866E0">
              <w:rPr>
                <w:rFonts w:cs="Arial"/>
                <w:lang w:val="en-US"/>
              </w:rPr>
              <w:t xml:space="preserve"> </w:t>
            </w:r>
            <w:proofErr w:type="spellStart"/>
            <w:r w:rsidRPr="00A866E0">
              <w:rPr>
                <w:rFonts w:cs="Arial"/>
                <w:lang w:val="en-US"/>
              </w:rPr>
              <w:t>darbus</w:t>
            </w:r>
            <w:proofErr w:type="spellEnd"/>
            <w:r w:rsidRPr="00A866E0">
              <w:rPr>
                <w:rFonts w:cs="Arial"/>
                <w:lang w:val="en-US"/>
              </w:rPr>
              <w:t xml:space="preserve">, </w:t>
            </w:r>
            <w:proofErr w:type="spellStart"/>
            <w:r w:rsidRPr="00A866E0">
              <w:rPr>
                <w:rFonts w:cs="Arial"/>
                <w:lang w:val="en-US"/>
              </w:rPr>
              <w:t>turi</w:t>
            </w:r>
            <w:proofErr w:type="spellEnd"/>
            <w:r w:rsidRPr="00A866E0">
              <w:rPr>
                <w:rFonts w:cs="Arial"/>
                <w:lang w:val="en-US"/>
              </w:rPr>
              <w:t xml:space="preserve"> </w:t>
            </w:r>
            <w:proofErr w:type="spellStart"/>
            <w:r w:rsidRPr="00A866E0">
              <w:rPr>
                <w:rFonts w:cs="Arial"/>
                <w:lang w:val="en-US"/>
              </w:rPr>
              <w:t>informuoti</w:t>
            </w:r>
            <w:proofErr w:type="spellEnd"/>
            <w:r w:rsidRPr="00A866E0">
              <w:rPr>
                <w:rFonts w:cs="Arial"/>
                <w:lang w:val="en-US"/>
              </w:rPr>
              <w:t xml:space="preserve"> </w:t>
            </w:r>
            <w:proofErr w:type="spellStart"/>
            <w:r w:rsidRPr="00A866E0">
              <w:rPr>
                <w:rFonts w:cs="Arial"/>
                <w:lang w:val="en-US"/>
              </w:rPr>
              <w:t>Klientą</w:t>
            </w:r>
            <w:proofErr w:type="spellEnd"/>
            <w:r w:rsidRPr="00A866E0">
              <w:rPr>
                <w:rFonts w:cs="Arial"/>
                <w:lang w:val="en-US"/>
              </w:rPr>
              <w:t xml:space="preserve"> </w:t>
            </w:r>
            <w:proofErr w:type="spellStart"/>
            <w:r w:rsidRPr="00A866E0">
              <w:rPr>
                <w:rFonts w:cs="Arial"/>
                <w:lang w:val="en-US"/>
              </w:rPr>
              <w:t>Sutartyje</w:t>
            </w:r>
            <w:proofErr w:type="spellEnd"/>
            <w:r w:rsidRPr="00A866E0">
              <w:rPr>
                <w:rFonts w:cs="Arial"/>
                <w:lang w:val="en-US"/>
              </w:rPr>
              <w:t xml:space="preserve"> </w:t>
            </w:r>
            <w:proofErr w:type="spellStart"/>
            <w:r w:rsidRPr="00A866E0">
              <w:rPr>
                <w:rFonts w:cs="Arial"/>
                <w:lang w:val="en-US"/>
              </w:rPr>
              <w:t>nurodytu</w:t>
            </w:r>
            <w:proofErr w:type="spellEnd"/>
            <w:r w:rsidRPr="00A866E0">
              <w:rPr>
                <w:rFonts w:cs="Arial"/>
              </w:rPr>
              <w:t xml:space="preserve"> elektroninio pašto adresu:</w:t>
            </w:r>
          </w:p>
        </w:tc>
      </w:tr>
      <w:tr w:rsidR="00A866E0" w:rsidRPr="00A866E0" w14:paraId="5CE78901" w14:textId="77777777">
        <w:tc>
          <w:tcPr>
            <w:tcW w:w="9964" w:type="dxa"/>
          </w:tcPr>
          <w:p w14:paraId="3592D44E" w14:textId="77777777" w:rsidR="00A866E0" w:rsidRPr="00A866E0" w:rsidRDefault="00A866E0" w:rsidP="002320A4">
            <w:pPr>
              <w:numPr>
                <w:ilvl w:val="2"/>
                <w:numId w:val="3"/>
              </w:numPr>
              <w:tabs>
                <w:tab w:val="left" w:pos="851"/>
              </w:tabs>
              <w:spacing w:before="60" w:after="60"/>
              <w:ind w:left="0" w:firstLine="0"/>
              <w:contextualSpacing/>
              <w:jc w:val="both"/>
              <w:rPr>
                <w:rFonts w:cs="Arial"/>
              </w:rPr>
            </w:pPr>
            <w:r w:rsidRPr="00A866E0">
              <w:rPr>
                <w:rFonts w:cs="Arial"/>
              </w:rPr>
              <w:t>ne vėliau kaip prieš 3 (tris) darbo dienas, kai planiniai profilaktikos darbai vykdomi vieno administracinio vieneto (pvz. miestas ar apskritis) ribose;</w:t>
            </w:r>
          </w:p>
        </w:tc>
      </w:tr>
      <w:tr w:rsidR="00A866E0" w:rsidRPr="00A866E0" w14:paraId="7732DCBF" w14:textId="77777777">
        <w:tc>
          <w:tcPr>
            <w:tcW w:w="9964" w:type="dxa"/>
          </w:tcPr>
          <w:p w14:paraId="397FCEF2" w14:textId="77777777" w:rsidR="00A866E0" w:rsidRPr="00A866E0" w:rsidRDefault="00A866E0" w:rsidP="002320A4">
            <w:pPr>
              <w:numPr>
                <w:ilvl w:val="2"/>
                <w:numId w:val="3"/>
              </w:numPr>
              <w:tabs>
                <w:tab w:val="left" w:pos="851"/>
              </w:tabs>
              <w:spacing w:before="60" w:after="60"/>
              <w:ind w:left="0" w:firstLine="0"/>
              <w:contextualSpacing/>
              <w:jc w:val="both"/>
              <w:rPr>
                <w:rFonts w:cs="Arial"/>
              </w:rPr>
            </w:pPr>
            <w:r w:rsidRPr="00A866E0">
              <w:rPr>
                <w:rFonts w:cs="Arial"/>
              </w:rPr>
              <w:t>ne vėliau kaip prieš 7 (septynias) darbo dienas, kai planiniai profilaktikos darbai vykdomi visoje Lietuvos teritorijoje arba turi įtakos visiems Kliento Abonentams;</w:t>
            </w:r>
          </w:p>
        </w:tc>
      </w:tr>
      <w:tr w:rsidR="00A866E0" w:rsidRPr="00A866E0" w14:paraId="6E59700C" w14:textId="77777777">
        <w:tc>
          <w:tcPr>
            <w:tcW w:w="9964" w:type="dxa"/>
          </w:tcPr>
          <w:p w14:paraId="754B8C7C" w14:textId="77777777" w:rsidR="00A866E0" w:rsidRPr="00A866E0" w:rsidRDefault="00A866E0" w:rsidP="002320A4">
            <w:pPr>
              <w:numPr>
                <w:ilvl w:val="2"/>
                <w:numId w:val="3"/>
              </w:numPr>
              <w:tabs>
                <w:tab w:val="left" w:pos="851"/>
              </w:tabs>
              <w:spacing w:before="60" w:after="60"/>
              <w:ind w:left="0" w:firstLine="0"/>
              <w:contextualSpacing/>
              <w:jc w:val="both"/>
              <w:rPr>
                <w:rFonts w:cs="Arial"/>
              </w:rPr>
            </w:pPr>
            <w:r w:rsidRPr="00A866E0">
              <w:rPr>
                <w:rFonts w:cs="Arial"/>
              </w:rPr>
              <w:t>planinių profilaktikos darbų trukmė neturi viršyti 4 (keturių) valandų per mėnesį viename administraciniame vienete;</w:t>
            </w:r>
          </w:p>
        </w:tc>
      </w:tr>
      <w:tr w:rsidR="00A866E0" w:rsidRPr="00A866E0" w14:paraId="5D06F9D1" w14:textId="77777777">
        <w:tc>
          <w:tcPr>
            <w:tcW w:w="9964" w:type="dxa"/>
          </w:tcPr>
          <w:p w14:paraId="782C7810" w14:textId="77777777" w:rsidR="00A866E0" w:rsidRPr="00A866E0" w:rsidRDefault="00A866E0" w:rsidP="002320A4">
            <w:pPr>
              <w:numPr>
                <w:ilvl w:val="2"/>
                <w:numId w:val="3"/>
              </w:numPr>
              <w:tabs>
                <w:tab w:val="left" w:pos="851"/>
              </w:tabs>
              <w:spacing w:before="60" w:after="60"/>
              <w:ind w:left="0" w:firstLine="0"/>
              <w:contextualSpacing/>
              <w:jc w:val="both"/>
              <w:rPr>
                <w:rFonts w:cs="Arial"/>
              </w:rPr>
            </w:pPr>
            <w:r w:rsidRPr="00A866E0">
              <w:rPr>
                <w:rFonts w:cs="Arial"/>
              </w:rPr>
              <w:t>informaciniame pranešime apie planinius profilaktinius darbus turi būti nurodyta planinių profilaktikos darbų  pradžios laikas, Paslaugos(-ų) neveikimo trukmė.</w:t>
            </w:r>
          </w:p>
        </w:tc>
      </w:tr>
    </w:tbl>
    <w:p w14:paraId="359235B7" w14:textId="77777777" w:rsidR="0005024B" w:rsidRPr="0005024B" w:rsidRDefault="0005024B" w:rsidP="0005024B">
      <w:pPr>
        <w:spacing w:before="60" w:after="60"/>
        <w:ind w:firstLine="0"/>
        <w:jc w:val="both"/>
        <w:rPr>
          <w:rFonts w:eastAsia="Times New Roman" w:cs="Arial"/>
          <w:b/>
          <w:i/>
          <w:sz w:val="20"/>
          <w:szCs w:val="20"/>
        </w:rPr>
      </w:pPr>
    </w:p>
    <w:p w14:paraId="45237FD4" w14:textId="7ED65025" w:rsidR="0005024B" w:rsidRPr="0005024B" w:rsidRDefault="0005024B" w:rsidP="00BC1ADE">
      <w:pPr>
        <w:numPr>
          <w:ilvl w:val="0"/>
          <w:numId w:val="4"/>
        </w:numPr>
        <w:pBdr>
          <w:top w:val="single" w:sz="4" w:space="1" w:color="auto"/>
        </w:pBdr>
        <w:shd w:val="clear" w:color="auto" w:fill="E2EFD9" w:themeFill="accent6" w:themeFillTint="33"/>
        <w:tabs>
          <w:tab w:val="left" w:pos="360"/>
        </w:tabs>
        <w:spacing w:before="60" w:after="60"/>
        <w:ind w:left="0" w:firstLine="0"/>
        <w:contextualSpacing/>
        <w:jc w:val="both"/>
        <w:rPr>
          <w:rFonts w:eastAsia="Times New Roman" w:cs="Arial"/>
          <w:b/>
          <w:sz w:val="20"/>
          <w:szCs w:val="20"/>
        </w:rPr>
      </w:pPr>
      <w:bookmarkStart w:id="7" w:name="_Hlk135648245"/>
      <w:r w:rsidRPr="0005024B">
        <w:rPr>
          <w:rFonts w:eastAsia="Times New Roman" w:cs="Arial"/>
          <w:b/>
          <w:sz w:val="20"/>
          <w:szCs w:val="20"/>
        </w:rPr>
        <w:t>KOKYBĖ IR TRŪKUMŲ PAŠALINIMAS</w:t>
      </w:r>
    </w:p>
    <w:tbl>
      <w:tblPr>
        <w:tblStyle w:val="TableGrid"/>
        <w:tblW w:w="0" w:type="auto"/>
        <w:tblLook w:val="04A0" w:firstRow="1" w:lastRow="0" w:firstColumn="1" w:lastColumn="0" w:noHBand="0" w:noVBand="1"/>
      </w:tblPr>
      <w:tblGrid>
        <w:gridCol w:w="9964"/>
      </w:tblGrid>
      <w:tr w:rsidR="00A866E0" w:rsidRPr="00A866E0" w14:paraId="72D61D24" w14:textId="77777777">
        <w:tc>
          <w:tcPr>
            <w:tcW w:w="9964" w:type="dxa"/>
          </w:tcPr>
          <w:p w14:paraId="318FC06F" w14:textId="77777777" w:rsidR="00A866E0" w:rsidRPr="00A866E0" w:rsidRDefault="00A866E0" w:rsidP="002320A4">
            <w:pPr>
              <w:numPr>
                <w:ilvl w:val="1"/>
                <w:numId w:val="4"/>
              </w:numPr>
              <w:tabs>
                <w:tab w:val="left" w:pos="851"/>
              </w:tabs>
              <w:spacing w:after="60"/>
              <w:ind w:left="0" w:firstLine="0"/>
              <w:contextualSpacing/>
              <w:jc w:val="both"/>
              <w:rPr>
                <w:rFonts w:cs="Arial"/>
                <w:color w:val="7F7F7F"/>
                <w:u w:val="single"/>
              </w:rPr>
            </w:pPr>
            <w:bookmarkStart w:id="8" w:name="_Hlk135648644"/>
            <w:bookmarkEnd w:id="7"/>
            <w:r w:rsidRPr="00A866E0">
              <w:rPr>
                <w:rFonts w:cs="Arial"/>
              </w:rPr>
              <w:t>Paslaugų trūkumais laikomi neatitikimai Techninės specifikacijos reikalavimams ir teisės aktams, reglamentuojantiems Paslaugų kokybę.</w:t>
            </w:r>
          </w:p>
        </w:tc>
      </w:tr>
      <w:tr w:rsidR="00A866E0" w:rsidRPr="00A866E0" w14:paraId="09EB8D1F" w14:textId="77777777">
        <w:tc>
          <w:tcPr>
            <w:tcW w:w="9964" w:type="dxa"/>
          </w:tcPr>
          <w:p w14:paraId="1B28DE79" w14:textId="77EAB7EC" w:rsidR="00A866E0" w:rsidRPr="00A866E0" w:rsidRDefault="00A866E0" w:rsidP="002320A4">
            <w:pPr>
              <w:numPr>
                <w:ilvl w:val="1"/>
                <w:numId w:val="4"/>
              </w:numPr>
              <w:tabs>
                <w:tab w:val="left" w:pos="851"/>
              </w:tabs>
              <w:spacing w:after="60"/>
              <w:ind w:left="0" w:firstLine="0"/>
              <w:contextualSpacing/>
              <w:jc w:val="both"/>
              <w:rPr>
                <w:rFonts w:cs="Arial"/>
              </w:rPr>
            </w:pPr>
            <w:r w:rsidRPr="00A866E0">
              <w:rPr>
                <w:rFonts w:cs="Arial"/>
              </w:rPr>
              <w:t xml:space="preserve">Gedimo šalinimo laikas Abonentui turi būti ne ilgesnis kaip 4 (keturios) valandos </w:t>
            </w:r>
            <w:r w:rsidR="00285914" w:rsidRPr="00285914">
              <w:rPr>
                <w:rFonts w:cs="Arial"/>
              </w:rPr>
              <w:t>nuo gedimo užregistravimo momento  Paslaugų teikėjo registravimo sistemoje ar</w:t>
            </w:r>
            <w:r w:rsidR="00285914">
              <w:rPr>
                <w:rFonts w:cs="Arial"/>
              </w:rPr>
              <w:t xml:space="preserve"> </w:t>
            </w:r>
            <w:r w:rsidR="00DD1493">
              <w:rPr>
                <w:rFonts w:cs="Arial"/>
              </w:rPr>
              <w:t xml:space="preserve">teikėjo </w:t>
            </w:r>
            <w:r w:rsidR="007337B3">
              <w:rPr>
                <w:rFonts w:cs="Arial"/>
              </w:rPr>
              <w:t xml:space="preserve">skambučio centre arba elektroniniu nurodytu paštu. </w:t>
            </w:r>
          </w:p>
        </w:tc>
      </w:tr>
      <w:tr w:rsidR="00A866E0" w:rsidRPr="00A866E0" w14:paraId="65940839" w14:textId="77777777">
        <w:tc>
          <w:tcPr>
            <w:tcW w:w="9964" w:type="dxa"/>
          </w:tcPr>
          <w:p w14:paraId="2C91847A" w14:textId="5E207249" w:rsidR="00A866E0" w:rsidRPr="00A866E0" w:rsidRDefault="00A866E0" w:rsidP="002320A4">
            <w:pPr>
              <w:numPr>
                <w:ilvl w:val="1"/>
                <w:numId w:val="4"/>
              </w:numPr>
              <w:tabs>
                <w:tab w:val="left" w:pos="851"/>
              </w:tabs>
              <w:spacing w:after="60"/>
              <w:ind w:left="0" w:firstLine="0"/>
              <w:contextualSpacing/>
              <w:jc w:val="both"/>
              <w:rPr>
                <w:rFonts w:cs="Arial"/>
              </w:rPr>
            </w:pPr>
            <w:r w:rsidRPr="00A866E0">
              <w:rPr>
                <w:rFonts w:cs="Arial"/>
              </w:rPr>
              <w:t>Sumin</w:t>
            </w:r>
            <w:r w:rsidR="005C0919">
              <w:rPr>
                <w:rFonts w:cs="Arial"/>
              </w:rPr>
              <w:t>ė</w:t>
            </w:r>
            <w:r w:rsidRPr="00A866E0">
              <w:rPr>
                <w:rFonts w:cs="Arial"/>
              </w:rPr>
              <w:t xml:space="preserve"> Paslaugų </w:t>
            </w:r>
            <w:r w:rsidR="005C0919">
              <w:rPr>
                <w:rFonts w:cs="Arial"/>
              </w:rPr>
              <w:t xml:space="preserve">teikimo sutrikimų trukmė vienam </w:t>
            </w:r>
            <w:r w:rsidRPr="00A866E0">
              <w:rPr>
                <w:rFonts w:cs="Arial"/>
              </w:rPr>
              <w:t xml:space="preserve"> Abonentui per mėnesį </w:t>
            </w:r>
            <w:r w:rsidR="005C0919">
              <w:rPr>
                <w:rFonts w:cs="Arial"/>
              </w:rPr>
              <w:t>negali viršyti</w:t>
            </w:r>
            <w:r w:rsidRPr="00A866E0">
              <w:rPr>
                <w:rFonts w:cs="Arial"/>
              </w:rPr>
              <w:t xml:space="preserve"> 4 (ketur</w:t>
            </w:r>
            <w:r w:rsidR="005C0919">
              <w:rPr>
                <w:rFonts w:cs="Arial"/>
              </w:rPr>
              <w:t>ių</w:t>
            </w:r>
            <w:r w:rsidRPr="00A866E0">
              <w:rPr>
                <w:rFonts w:cs="Arial"/>
              </w:rPr>
              <w:t>) valand</w:t>
            </w:r>
            <w:r w:rsidR="005C0919">
              <w:rPr>
                <w:rFonts w:cs="Arial"/>
              </w:rPr>
              <w:t>ų</w:t>
            </w:r>
            <w:r w:rsidR="00270086">
              <w:rPr>
                <w:rFonts w:cs="Arial"/>
              </w:rPr>
              <w:t>.</w:t>
            </w:r>
            <w:r w:rsidRPr="00A866E0">
              <w:rPr>
                <w:rFonts w:cs="Arial"/>
              </w:rPr>
              <w:t xml:space="preserve"> </w:t>
            </w:r>
          </w:p>
        </w:tc>
      </w:tr>
      <w:tr w:rsidR="00A866E0" w:rsidRPr="00A866E0" w14:paraId="21E44867" w14:textId="77777777">
        <w:tc>
          <w:tcPr>
            <w:tcW w:w="9964" w:type="dxa"/>
          </w:tcPr>
          <w:p w14:paraId="7B0C4C9E" w14:textId="143DF692" w:rsidR="00A866E0" w:rsidRPr="00A866E0" w:rsidRDefault="00A866E0" w:rsidP="002320A4">
            <w:pPr>
              <w:numPr>
                <w:ilvl w:val="1"/>
                <w:numId w:val="4"/>
              </w:numPr>
              <w:tabs>
                <w:tab w:val="left" w:pos="851"/>
              </w:tabs>
              <w:spacing w:after="60"/>
              <w:ind w:left="0" w:firstLine="0"/>
              <w:contextualSpacing/>
              <w:jc w:val="both"/>
              <w:rPr>
                <w:rFonts w:cs="Arial"/>
              </w:rPr>
            </w:pPr>
            <w:r w:rsidRPr="008A6E71">
              <w:rPr>
                <w:rFonts w:cs="Arial"/>
              </w:rPr>
              <w:t xml:space="preserve">Paslaugų teikėjas realiu laiku turi siųsti automatinius perspėjimus elektroniniu paštu ir/arba SMS </w:t>
            </w:r>
            <w:r w:rsidR="007337B3" w:rsidRPr="008A6E71">
              <w:rPr>
                <w:rFonts w:cs="Arial"/>
              </w:rPr>
              <w:t>nurodytiems kontaktiniams asmenims</w:t>
            </w:r>
            <w:r w:rsidRPr="008A6E71">
              <w:rPr>
                <w:rFonts w:cs="Arial"/>
              </w:rPr>
              <w:t>, pateikdamas informaciją apie atsiradusį gedimą ir šio gedimo pašalinimą.</w:t>
            </w:r>
          </w:p>
        </w:tc>
      </w:tr>
      <w:tr w:rsidR="00A866E0" w:rsidRPr="00A866E0" w14:paraId="03EB4A69" w14:textId="77777777">
        <w:tc>
          <w:tcPr>
            <w:tcW w:w="9964" w:type="dxa"/>
          </w:tcPr>
          <w:p w14:paraId="4DBA6CC3" w14:textId="77777777" w:rsidR="00A866E0" w:rsidRPr="00A866E0" w:rsidRDefault="00A866E0" w:rsidP="002320A4">
            <w:pPr>
              <w:numPr>
                <w:ilvl w:val="1"/>
                <w:numId w:val="4"/>
              </w:numPr>
              <w:tabs>
                <w:tab w:val="left" w:pos="851"/>
              </w:tabs>
              <w:spacing w:after="60"/>
              <w:ind w:left="0" w:firstLine="0"/>
              <w:contextualSpacing/>
              <w:jc w:val="both"/>
              <w:rPr>
                <w:rFonts w:cs="Arial"/>
              </w:rPr>
            </w:pPr>
            <w:r w:rsidRPr="00A866E0">
              <w:rPr>
                <w:rFonts w:cs="Arial"/>
              </w:rPr>
              <w:t>Pirkimo sutarties galiojimo metu Paslaugų teikėjas turi paskirti atsakingą darbuotoją, klausimams, susijusiems su pirkimo objektu, spręsti. Taip pat turi būti nustatytas svarbių klientų aptarnavimo numeris ir elektroninis paštas, kuriais būtų aptarnaujamos skubios Perkančiojo subjekto įgaliotų asmenų užklausos.</w:t>
            </w:r>
          </w:p>
        </w:tc>
      </w:tr>
      <w:tr w:rsidR="00A866E0" w:rsidRPr="00A866E0" w14:paraId="2ED035B9" w14:textId="77777777">
        <w:tc>
          <w:tcPr>
            <w:tcW w:w="9964" w:type="dxa"/>
          </w:tcPr>
          <w:p w14:paraId="74926240" w14:textId="38A04128" w:rsidR="00A866E0" w:rsidRPr="00A866E0" w:rsidRDefault="00A866E0" w:rsidP="002320A4">
            <w:pPr>
              <w:numPr>
                <w:ilvl w:val="1"/>
                <w:numId w:val="4"/>
              </w:numPr>
              <w:tabs>
                <w:tab w:val="left" w:pos="851"/>
              </w:tabs>
              <w:spacing w:after="60"/>
              <w:ind w:left="0" w:firstLine="0"/>
              <w:contextualSpacing/>
              <w:jc w:val="both"/>
              <w:rPr>
                <w:rFonts w:cs="Arial"/>
              </w:rPr>
            </w:pPr>
            <w:r w:rsidRPr="00A866E0">
              <w:rPr>
                <w:rFonts w:cs="Arial"/>
              </w:rPr>
              <w:t xml:space="preserve">Paslaugų teikėjas </w:t>
            </w:r>
            <w:r w:rsidR="005C37B8">
              <w:rPr>
                <w:rFonts w:cs="Arial"/>
              </w:rPr>
              <w:t xml:space="preserve">privalo </w:t>
            </w:r>
            <w:r w:rsidRPr="00A866E0">
              <w:rPr>
                <w:rFonts w:cs="Arial"/>
              </w:rPr>
              <w:t xml:space="preserve"> elektroninio pašto adresu </w:t>
            </w:r>
            <w:hyperlink r:id="rId9" w:history="1">
              <w:r w:rsidR="008A6E71" w:rsidRPr="00D840BC">
                <w:rPr>
                  <w:rStyle w:val="Hyperlink"/>
                  <w:rFonts w:cs="Arial"/>
                </w:rPr>
                <w:t>itpagalba@post.lt</w:t>
              </w:r>
            </w:hyperlink>
            <w:r w:rsidR="008A6E71">
              <w:rPr>
                <w:rFonts w:cs="Arial"/>
              </w:rPr>
              <w:t xml:space="preserve"> </w:t>
            </w:r>
            <w:r w:rsidRPr="00A866E0">
              <w:rPr>
                <w:rFonts w:cs="Arial"/>
              </w:rPr>
              <w:t xml:space="preserve"> </w:t>
            </w:r>
            <w:r w:rsidR="005C37B8" w:rsidRPr="00A866E0">
              <w:rPr>
                <w:rFonts w:cs="Arial"/>
              </w:rPr>
              <w:t xml:space="preserve">Kliento pagalbos tarnybą </w:t>
            </w:r>
            <w:r w:rsidRPr="00A866E0">
              <w:rPr>
                <w:rFonts w:cs="Arial"/>
              </w:rPr>
              <w:t xml:space="preserve">apie Paslaugų teikėjo judriojo telefoninio ryšio tinkle įvykusius ir Paslaugų kokybę įtakojusius gedimus, </w:t>
            </w:r>
            <w:proofErr w:type="spellStart"/>
            <w:r w:rsidRPr="00A866E0">
              <w:rPr>
                <w:rFonts w:cs="Arial"/>
              </w:rPr>
              <w:t>bei</w:t>
            </w:r>
            <w:r w:rsidR="005C37B8">
              <w:rPr>
                <w:rFonts w:cs="Arial"/>
              </w:rPr>
              <w:t>apie</w:t>
            </w:r>
            <w:proofErr w:type="spellEnd"/>
            <w:r w:rsidR="005C37B8">
              <w:rPr>
                <w:rFonts w:cs="Arial"/>
              </w:rPr>
              <w:t xml:space="preserve"> planuojamus</w:t>
            </w:r>
            <w:r w:rsidRPr="00A866E0">
              <w:rPr>
                <w:rFonts w:cs="Arial"/>
              </w:rPr>
              <w:t xml:space="preserve"> profilaktinius darbus kurie gali įtakoti paslaugos neveikimą ar sutrikimą.</w:t>
            </w:r>
          </w:p>
        </w:tc>
      </w:tr>
      <w:tr w:rsidR="00A866E0" w:rsidRPr="00A866E0" w14:paraId="030798B9" w14:textId="77777777">
        <w:tc>
          <w:tcPr>
            <w:tcW w:w="9964" w:type="dxa"/>
          </w:tcPr>
          <w:p w14:paraId="04A9D972" w14:textId="54820597" w:rsidR="00A866E0" w:rsidRPr="00A866E0" w:rsidRDefault="00F92ED1" w:rsidP="002320A4">
            <w:pPr>
              <w:numPr>
                <w:ilvl w:val="1"/>
                <w:numId w:val="4"/>
              </w:numPr>
              <w:tabs>
                <w:tab w:val="left" w:pos="851"/>
              </w:tabs>
              <w:spacing w:after="60"/>
              <w:ind w:left="0" w:firstLine="0"/>
              <w:contextualSpacing/>
              <w:jc w:val="both"/>
              <w:rPr>
                <w:rFonts w:cs="Arial"/>
              </w:rPr>
            </w:pPr>
            <w:r>
              <w:rPr>
                <w:rFonts w:cs="Arial"/>
              </w:rPr>
              <w:t>Kliento</w:t>
            </w:r>
            <w:r w:rsidR="00A866E0" w:rsidRPr="00A866E0">
              <w:rPr>
                <w:rFonts w:cs="Arial"/>
              </w:rPr>
              <w:t xml:space="preserve"> atsakingas asmuo (asmenys) turi turėti galimybę skambinti į Paslaugų teikėjo dedikuotą klientų aptarnavimo telefoninę liniją (VIP liniją), būti identifikuojami pagal skambinančiojo numerį ir </w:t>
            </w:r>
            <w:r w:rsidR="005C37B8" w:rsidRPr="00A866E0">
              <w:rPr>
                <w:rFonts w:cs="Arial"/>
              </w:rPr>
              <w:t xml:space="preserve">savo įgaliojimų ribose </w:t>
            </w:r>
            <w:r w:rsidR="00A866E0" w:rsidRPr="00A866E0">
              <w:rPr>
                <w:rFonts w:cs="Arial"/>
              </w:rPr>
              <w:t>gauti informaciją ar atlikti užsakymus tiek telefonu, tiek el. paštu.</w:t>
            </w:r>
          </w:p>
        </w:tc>
      </w:tr>
      <w:tr w:rsidR="00A866E0" w:rsidRPr="00A866E0" w14:paraId="5E824E6F" w14:textId="77777777">
        <w:tc>
          <w:tcPr>
            <w:tcW w:w="9964" w:type="dxa"/>
          </w:tcPr>
          <w:p w14:paraId="557AAE6C" w14:textId="20D4263D" w:rsidR="00A866E0" w:rsidRPr="00A866E0" w:rsidRDefault="00F92ED1" w:rsidP="002320A4">
            <w:pPr>
              <w:numPr>
                <w:ilvl w:val="1"/>
                <w:numId w:val="4"/>
              </w:numPr>
              <w:tabs>
                <w:tab w:val="left" w:pos="851"/>
              </w:tabs>
              <w:spacing w:after="60"/>
              <w:ind w:left="0" w:firstLine="0"/>
              <w:contextualSpacing/>
              <w:jc w:val="both"/>
              <w:rPr>
                <w:rFonts w:cs="Arial"/>
              </w:rPr>
            </w:pPr>
            <w:r>
              <w:rPr>
                <w:rFonts w:cs="Arial"/>
              </w:rPr>
              <w:t>Kliento</w:t>
            </w:r>
            <w:r w:rsidR="00A866E0" w:rsidRPr="00A866E0">
              <w:rPr>
                <w:rFonts w:cs="Arial"/>
              </w:rPr>
              <w:t xml:space="preserve"> atsakingas asmuo (asmenys) (arba Perkančiajam subjektui pateikus specialų prašymą Paslaugų teikėjui) turi turėti galimybę riboti abonento maksimalią mėnesinę mokėjimo sumą (kredito limitą). Ši paslauga turi būti teikiama pokalbio ir duomenų perdavimo abonentams.</w:t>
            </w:r>
          </w:p>
        </w:tc>
      </w:tr>
    </w:tbl>
    <w:p w14:paraId="212E8E1F" w14:textId="2C91FA76" w:rsidR="0005024B" w:rsidRPr="0005024B" w:rsidRDefault="0005024B" w:rsidP="00A6263D">
      <w:pPr>
        <w:numPr>
          <w:ilvl w:val="0"/>
          <w:numId w:val="5"/>
        </w:numPr>
        <w:pBdr>
          <w:top w:val="single" w:sz="4" w:space="1" w:color="auto"/>
          <w:bottom w:val="single" w:sz="4" w:space="1" w:color="auto"/>
        </w:pBdr>
        <w:shd w:val="clear" w:color="auto" w:fill="E2EFD9" w:themeFill="accent6" w:themeFillTint="33"/>
        <w:tabs>
          <w:tab w:val="left" w:pos="360"/>
        </w:tabs>
        <w:spacing w:before="60" w:after="60"/>
        <w:ind w:left="0" w:firstLine="0"/>
        <w:jc w:val="both"/>
        <w:rPr>
          <w:rFonts w:eastAsia="Times New Roman" w:cs="Arial"/>
          <w:b/>
          <w:sz w:val="20"/>
          <w:szCs w:val="20"/>
        </w:rPr>
      </w:pPr>
      <w:r w:rsidRPr="0005024B">
        <w:rPr>
          <w:rFonts w:eastAsia="Times New Roman" w:cs="Arial"/>
          <w:b/>
          <w:sz w:val="20"/>
          <w:szCs w:val="20"/>
        </w:rPr>
        <w:t>APMOKĖJIMO SĄLYGOS</w:t>
      </w:r>
    </w:p>
    <w:tbl>
      <w:tblPr>
        <w:tblStyle w:val="TableGrid"/>
        <w:tblW w:w="0" w:type="auto"/>
        <w:tblLook w:val="04A0" w:firstRow="1" w:lastRow="0" w:firstColumn="1" w:lastColumn="0" w:noHBand="0" w:noVBand="1"/>
      </w:tblPr>
      <w:tblGrid>
        <w:gridCol w:w="9964"/>
      </w:tblGrid>
      <w:tr w:rsidR="00A866E0" w:rsidRPr="00A866E0" w14:paraId="7FB1350D" w14:textId="77777777">
        <w:tc>
          <w:tcPr>
            <w:tcW w:w="9964" w:type="dxa"/>
          </w:tcPr>
          <w:bookmarkEnd w:id="8"/>
          <w:p w14:paraId="05BB5B7B" w14:textId="0CAA8A2C" w:rsidR="00A866E0" w:rsidRPr="00A866E0" w:rsidRDefault="00A866E0" w:rsidP="002320A4">
            <w:pPr>
              <w:numPr>
                <w:ilvl w:val="1"/>
                <w:numId w:val="5"/>
              </w:numPr>
              <w:tabs>
                <w:tab w:val="left" w:pos="851"/>
              </w:tabs>
              <w:spacing w:before="60" w:after="60"/>
              <w:ind w:left="0" w:firstLine="0"/>
              <w:contextualSpacing/>
              <w:jc w:val="both"/>
              <w:rPr>
                <w:rFonts w:cs="Arial"/>
              </w:rPr>
            </w:pPr>
            <w:r w:rsidRPr="00A866E0">
              <w:rPr>
                <w:rFonts w:cs="Arial"/>
              </w:rPr>
              <w:t xml:space="preserve">Mokestis už Paslaugas turi būti pradedamas skaičiuoti nuo </w:t>
            </w:r>
            <w:r w:rsidR="00FE145F">
              <w:rPr>
                <w:rFonts w:cs="Arial"/>
              </w:rPr>
              <w:t>paslaugos</w:t>
            </w:r>
            <w:r w:rsidRPr="00A866E0">
              <w:rPr>
                <w:rFonts w:cs="Arial"/>
              </w:rPr>
              <w:t xml:space="preserve"> aktyvavimo dienos.</w:t>
            </w:r>
          </w:p>
        </w:tc>
      </w:tr>
      <w:tr w:rsidR="00A866E0" w:rsidRPr="00A866E0" w14:paraId="4A23ED87" w14:textId="77777777">
        <w:tc>
          <w:tcPr>
            <w:tcW w:w="9964" w:type="dxa"/>
          </w:tcPr>
          <w:p w14:paraId="4C4D3CD7" w14:textId="77777777" w:rsidR="00A866E0" w:rsidRPr="00A866E0" w:rsidRDefault="00A866E0" w:rsidP="002320A4">
            <w:pPr>
              <w:numPr>
                <w:ilvl w:val="1"/>
                <w:numId w:val="5"/>
              </w:numPr>
              <w:tabs>
                <w:tab w:val="left" w:pos="851"/>
              </w:tabs>
              <w:spacing w:before="60" w:after="60"/>
              <w:ind w:left="0" w:firstLine="0"/>
              <w:contextualSpacing/>
              <w:jc w:val="both"/>
              <w:rPr>
                <w:rFonts w:cs="Arial"/>
              </w:rPr>
            </w:pPr>
            <w:r w:rsidRPr="00A866E0">
              <w:rPr>
                <w:rFonts w:cs="Arial"/>
              </w:rPr>
              <w:t>Skambinant 2G/4G/5G tinkle Lietuvos Respublikos teritorijoje ir į užsienio šalis, pokalbių laiko apvalinimas po pirmos pokalbio minutės turi būti ne didesnis kaip 30 sekundžių tikslumu.</w:t>
            </w:r>
          </w:p>
        </w:tc>
      </w:tr>
      <w:tr w:rsidR="00A866E0" w:rsidRPr="00A866E0" w14:paraId="719D8323" w14:textId="77777777">
        <w:tc>
          <w:tcPr>
            <w:tcW w:w="9964" w:type="dxa"/>
          </w:tcPr>
          <w:p w14:paraId="5F5C43AF" w14:textId="77777777" w:rsidR="00A866E0" w:rsidRPr="00A866E0" w:rsidRDefault="00A866E0" w:rsidP="002320A4">
            <w:pPr>
              <w:numPr>
                <w:ilvl w:val="1"/>
                <w:numId w:val="5"/>
              </w:numPr>
              <w:tabs>
                <w:tab w:val="left" w:pos="851"/>
              </w:tabs>
              <w:spacing w:before="60" w:after="60"/>
              <w:ind w:left="0" w:firstLine="0"/>
              <w:contextualSpacing/>
              <w:jc w:val="both"/>
              <w:rPr>
                <w:rFonts w:cs="Arial"/>
              </w:rPr>
            </w:pPr>
            <w:r w:rsidRPr="00A866E0">
              <w:rPr>
                <w:rFonts w:cs="Arial"/>
              </w:rPr>
              <w:t xml:space="preserve">Tuo atveju, kai </w:t>
            </w:r>
            <w:proofErr w:type="spellStart"/>
            <w:r w:rsidRPr="00A866E0">
              <w:rPr>
                <w:rFonts w:cs="Arial"/>
              </w:rPr>
              <w:t>eSIM</w:t>
            </w:r>
            <w:proofErr w:type="spellEnd"/>
            <w:r w:rsidRPr="00A866E0">
              <w:rPr>
                <w:rFonts w:cs="Arial"/>
              </w:rPr>
              <w:t xml:space="preserve"> paslauga naudojama laikrodyje ar kitame išmaniajame įrenginyje kaip Abonento paslaugas dubliuojantis įrenginys, informacija apie </w:t>
            </w:r>
            <w:proofErr w:type="spellStart"/>
            <w:r w:rsidRPr="00A866E0">
              <w:rPr>
                <w:rFonts w:cs="Arial"/>
              </w:rPr>
              <w:t>eSIM</w:t>
            </w:r>
            <w:proofErr w:type="spellEnd"/>
            <w:r w:rsidRPr="00A866E0">
              <w:rPr>
                <w:rFonts w:cs="Arial"/>
              </w:rPr>
              <w:t xml:space="preserve"> paslaugą turi būti nurodoma detalizuotoje papildomų paslaugų ataskaitoje prie atitinkamo Abonento numerio ir išskiriama atskiru stulpeliu.</w:t>
            </w:r>
          </w:p>
        </w:tc>
      </w:tr>
      <w:tr w:rsidR="00A866E0" w:rsidRPr="00A866E0" w14:paraId="5FD7DC05" w14:textId="77777777">
        <w:tc>
          <w:tcPr>
            <w:tcW w:w="9964" w:type="dxa"/>
          </w:tcPr>
          <w:p w14:paraId="42BCCB81" w14:textId="20F66AE1" w:rsidR="00A866E0" w:rsidRPr="00A866E0" w:rsidRDefault="00A866E0" w:rsidP="002320A4">
            <w:pPr>
              <w:numPr>
                <w:ilvl w:val="1"/>
                <w:numId w:val="5"/>
              </w:numPr>
              <w:tabs>
                <w:tab w:val="left" w:pos="851"/>
              </w:tabs>
              <w:spacing w:before="60" w:after="60"/>
              <w:ind w:left="0" w:firstLine="0"/>
              <w:contextualSpacing/>
              <w:jc w:val="both"/>
              <w:rPr>
                <w:rFonts w:cs="Arial"/>
              </w:rPr>
            </w:pPr>
            <w:r w:rsidRPr="00A866E0">
              <w:rPr>
                <w:rFonts w:cs="Arial"/>
              </w:rPr>
              <w:t>Kartu su PVM sąskaita faktūra Paslaugų teikėjas privalo pateikti</w:t>
            </w:r>
            <w:r w:rsidR="00846967">
              <w:rPr>
                <w:rFonts w:cs="Arial"/>
              </w:rPr>
              <w:t>:</w:t>
            </w:r>
            <w:r w:rsidRPr="00A866E0">
              <w:rPr>
                <w:rFonts w:cs="Arial"/>
              </w:rPr>
              <w:t xml:space="preserve"> </w:t>
            </w:r>
          </w:p>
        </w:tc>
      </w:tr>
      <w:tr w:rsidR="00A866E0" w:rsidRPr="00A866E0" w14:paraId="353E7502" w14:textId="77777777">
        <w:tc>
          <w:tcPr>
            <w:tcW w:w="9964" w:type="dxa"/>
          </w:tcPr>
          <w:p w14:paraId="77208295" w14:textId="77777777" w:rsidR="00A866E0" w:rsidRPr="00A866E0" w:rsidRDefault="00A866E0" w:rsidP="002320A4">
            <w:pPr>
              <w:numPr>
                <w:ilvl w:val="2"/>
                <w:numId w:val="5"/>
              </w:numPr>
              <w:tabs>
                <w:tab w:val="left" w:pos="851"/>
              </w:tabs>
              <w:spacing w:before="60" w:after="60"/>
              <w:ind w:left="0" w:firstLine="0"/>
              <w:jc w:val="both"/>
              <w:rPr>
                <w:rFonts w:cs="Arial"/>
              </w:rPr>
            </w:pPr>
            <w:r w:rsidRPr="00A866E0">
              <w:rPr>
                <w:rFonts w:cs="Arial"/>
              </w:rPr>
              <w:t>Detalizuotą paslaugų ataskaitą, parengtą pagal Lentelėje Nr. 3 nurodytus reikalavimus.</w:t>
            </w:r>
          </w:p>
        </w:tc>
      </w:tr>
      <w:tr w:rsidR="00A866E0" w:rsidRPr="00A866E0" w14:paraId="147D1F71" w14:textId="77777777">
        <w:tc>
          <w:tcPr>
            <w:tcW w:w="9964" w:type="dxa"/>
          </w:tcPr>
          <w:p w14:paraId="381B9057" w14:textId="47125FA8" w:rsidR="00A866E0" w:rsidRPr="00A866E0" w:rsidRDefault="00A866E0" w:rsidP="002320A4">
            <w:pPr>
              <w:numPr>
                <w:ilvl w:val="2"/>
                <w:numId w:val="5"/>
              </w:numPr>
              <w:tabs>
                <w:tab w:val="left" w:pos="851"/>
              </w:tabs>
              <w:spacing w:before="60" w:after="60"/>
              <w:ind w:left="0" w:firstLine="0"/>
              <w:jc w:val="both"/>
              <w:rPr>
                <w:rFonts w:cs="Arial"/>
                <w:lang w:val="en-US"/>
              </w:rPr>
            </w:pPr>
            <w:r w:rsidRPr="00A866E0">
              <w:rPr>
                <w:rFonts w:cs="Arial"/>
              </w:rPr>
              <w:lastRenderedPageBreak/>
              <w:t xml:space="preserve">Detalias ataskaitas elektroniniu formatu PDF, kuriose pateikiama Lentelėje Nr. 3 nurodyta informacija. Atsiradus naujoms </w:t>
            </w:r>
            <w:r w:rsidR="00355B78">
              <w:rPr>
                <w:rFonts w:cs="Arial"/>
              </w:rPr>
              <w:t xml:space="preserve">nenumatytoms </w:t>
            </w:r>
            <w:r w:rsidRPr="00A866E0">
              <w:rPr>
                <w:rFonts w:cs="Arial"/>
              </w:rPr>
              <w:t>susijusioms paslaugoms turi būti užtikrinta galimybė papildyti ataskaitų struktūrą</w:t>
            </w:r>
            <w:r w:rsidRPr="00A866E0">
              <w:rPr>
                <w:rFonts w:cs="Arial"/>
                <w:lang w:val="en-US"/>
              </w:rPr>
              <w:t>.</w:t>
            </w:r>
          </w:p>
        </w:tc>
      </w:tr>
      <w:tr w:rsidR="00355B78" w:rsidRPr="00A866E0" w14:paraId="1EDA0DFF" w14:textId="77777777" w:rsidTr="00355B78">
        <w:tc>
          <w:tcPr>
            <w:tcW w:w="9964" w:type="dxa"/>
          </w:tcPr>
          <w:p w14:paraId="4029CE3F" w14:textId="77777777" w:rsidR="00355B78" w:rsidRPr="00A866E0" w:rsidRDefault="00355B78" w:rsidP="00626DD3">
            <w:pPr>
              <w:numPr>
                <w:ilvl w:val="1"/>
                <w:numId w:val="5"/>
              </w:numPr>
              <w:tabs>
                <w:tab w:val="left" w:pos="731"/>
              </w:tabs>
              <w:spacing w:before="60" w:after="60"/>
              <w:ind w:left="0" w:firstLine="0"/>
              <w:contextualSpacing/>
              <w:jc w:val="both"/>
              <w:rPr>
                <w:rFonts w:cs="Arial"/>
              </w:rPr>
            </w:pPr>
            <w:r w:rsidRPr="00A866E0">
              <w:rPr>
                <w:rFonts w:cs="Arial"/>
              </w:rPr>
              <w:t xml:space="preserve">Paslaugų teikėjas privalo užtikrinti galimybę Kliento įgaliotiems atstovams iki kiekvieno einamojo mėnesio </w:t>
            </w:r>
            <w:r>
              <w:rPr>
                <w:rFonts w:cs="Arial"/>
              </w:rPr>
              <w:t>5</w:t>
            </w:r>
            <w:r w:rsidRPr="00A866E0">
              <w:rPr>
                <w:rFonts w:cs="Arial"/>
              </w:rPr>
              <w:t xml:space="preserve"> (</w:t>
            </w:r>
            <w:r>
              <w:rPr>
                <w:rFonts w:cs="Arial"/>
              </w:rPr>
              <w:t>penktos</w:t>
            </w:r>
            <w:r w:rsidRPr="00A866E0">
              <w:rPr>
                <w:rFonts w:cs="Arial"/>
              </w:rPr>
              <w:t>) kalendorinės dienos iš savitarnos portalo nemokamai parsisiųsti:</w:t>
            </w:r>
          </w:p>
        </w:tc>
      </w:tr>
      <w:tr w:rsidR="00355B78" w:rsidRPr="00A866E0" w14:paraId="7544283F" w14:textId="77777777" w:rsidTr="00355B78">
        <w:tc>
          <w:tcPr>
            <w:tcW w:w="9964" w:type="dxa"/>
          </w:tcPr>
          <w:p w14:paraId="2E57B193" w14:textId="77777777" w:rsidR="00355B78" w:rsidRPr="00A866E0" w:rsidRDefault="00355B78" w:rsidP="00626DD3">
            <w:pPr>
              <w:numPr>
                <w:ilvl w:val="2"/>
                <w:numId w:val="5"/>
              </w:numPr>
              <w:tabs>
                <w:tab w:val="left" w:pos="731"/>
              </w:tabs>
              <w:spacing w:before="60" w:after="60"/>
              <w:ind w:left="0" w:firstLine="0"/>
              <w:contextualSpacing/>
              <w:jc w:val="both"/>
              <w:rPr>
                <w:rFonts w:cs="Arial"/>
              </w:rPr>
            </w:pPr>
            <w:r w:rsidRPr="00A866E0">
              <w:rPr>
                <w:rFonts w:cs="Arial"/>
              </w:rPr>
              <w:t xml:space="preserve"> PVM sąskaitas faktūras;</w:t>
            </w:r>
          </w:p>
        </w:tc>
      </w:tr>
      <w:tr w:rsidR="00355B78" w:rsidRPr="00A866E0" w14:paraId="7EC18A72" w14:textId="77777777" w:rsidTr="00355B78">
        <w:tc>
          <w:tcPr>
            <w:tcW w:w="9964" w:type="dxa"/>
          </w:tcPr>
          <w:p w14:paraId="52C8DC8A" w14:textId="77777777" w:rsidR="00355B78" w:rsidRPr="00A866E0" w:rsidRDefault="00355B78" w:rsidP="00626DD3">
            <w:pPr>
              <w:numPr>
                <w:ilvl w:val="2"/>
                <w:numId w:val="5"/>
              </w:numPr>
              <w:tabs>
                <w:tab w:val="left" w:pos="731"/>
              </w:tabs>
              <w:spacing w:before="60" w:after="60"/>
              <w:ind w:left="0" w:firstLine="0"/>
              <w:contextualSpacing/>
              <w:jc w:val="both"/>
              <w:rPr>
                <w:rFonts w:cs="Arial"/>
              </w:rPr>
            </w:pPr>
            <w:r w:rsidRPr="00A866E0">
              <w:rPr>
                <w:rFonts w:cs="Arial"/>
              </w:rPr>
              <w:t>detalias ataskaitas;</w:t>
            </w:r>
          </w:p>
        </w:tc>
      </w:tr>
      <w:tr w:rsidR="00355B78" w:rsidRPr="00A866E0" w14:paraId="4CA287BA" w14:textId="77777777" w:rsidTr="00355B78">
        <w:tc>
          <w:tcPr>
            <w:tcW w:w="9964" w:type="dxa"/>
          </w:tcPr>
          <w:p w14:paraId="61E94254" w14:textId="56CA5E56" w:rsidR="00355B78" w:rsidRPr="00A866E0" w:rsidRDefault="00355B78" w:rsidP="00626DD3">
            <w:pPr>
              <w:numPr>
                <w:ilvl w:val="2"/>
                <w:numId w:val="5"/>
              </w:numPr>
              <w:tabs>
                <w:tab w:val="left" w:pos="731"/>
              </w:tabs>
              <w:spacing w:before="60" w:after="60"/>
              <w:ind w:left="0" w:firstLine="0"/>
              <w:contextualSpacing/>
              <w:jc w:val="both"/>
              <w:rPr>
                <w:rFonts w:cs="Arial"/>
              </w:rPr>
            </w:pPr>
            <w:r w:rsidRPr="00176CBE">
              <w:rPr>
                <w:rFonts w:cs="Arial"/>
                <w:b/>
                <w:bCs/>
              </w:rPr>
              <w:t>telefoninių pokalbių, duomenų ir SMS išklotines</w:t>
            </w:r>
          </w:p>
        </w:tc>
      </w:tr>
      <w:tr w:rsidR="00355B78" w:rsidRPr="00A866E0" w14:paraId="66966276" w14:textId="77777777" w:rsidTr="00355B78">
        <w:tc>
          <w:tcPr>
            <w:tcW w:w="9964" w:type="dxa"/>
          </w:tcPr>
          <w:p w14:paraId="123DC40A" w14:textId="77777777" w:rsidR="00355B78" w:rsidRPr="00A866E0" w:rsidRDefault="00355B78" w:rsidP="00626DD3">
            <w:pPr>
              <w:tabs>
                <w:tab w:val="left" w:pos="851"/>
              </w:tabs>
              <w:spacing w:before="60" w:after="60"/>
              <w:ind w:firstLine="0"/>
              <w:contextualSpacing/>
              <w:jc w:val="both"/>
              <w:rPr>
                <w:rFonts w:cs="Arial"/>
              </w:rPr>
            </w:pPr>
            <w:r w:rsidRPr="00A866E0">
              <w:rPr>
                <w:rFonts w:cs="Arial"/>
              </w:rPr>
              <w:t>PDF, TXT ar CSV ar XML (su UTF-8 kodavimu) formatais, atitinkančias Lentelėje Nr. 3 nustatytą struktūrą.</w:t>
            </w:r>
          </w:p>
        </w:tc>
      </w:tr>
      <w:tr w:rsidR="00355B78" w:rsidRPr="00A866E0" w14:paraId="30E188A3" w14:textId="77777777" w:rsidTr="00355B78">
        <w:tc>
          <w:tcPr>
            <w:tcW w:w="9964" w:type="dxa"/>
          </w:tcPr>
          <w:p w14:paraId="324C36DD" w14:textId="77777777" w:rsidR="00355B78" w:rsidRPr="00A866E0" w:rsidRDefault="00355B78" w:rsidP="00626DD3">
            <w:pPr>
              <w:numPr>
                <w:ilvl w:val="1"/>
                <w:numId w:val="5"/>
              </w:numPr>
              <w:tabs>
                <w:tab w:val="left" w:pos="851"/>
              </w:tabs>
              <w:spacing w:before="60" w:after="60"/>
              <w:ind w:left="0" w:firstLine="0"/>
              <w:contextualSpacing/>
              <w:jc w:val="both"/>
              <w:rPr>
                <w:rFonts w:cs="Arial"/>
              </w:rPr>
            </w:pPr>
            <w:r w:rsidRPr="00A866E0">
              <w:rPr>
                <w:rFonts w:cs="Arial"/>
              </w:rPr>
              <w:t>Paslaugų teikėjas be papildomo mokesčio kiekvienam Abonentui turi suteikti prieigą prie savitarnos portalo, apsaugoto šifruotu prisijungimu (HTTPS), kuriame pateikiama informacija apie aktyvuotas Paslaugas, jų naudojimą ir vertę bei detalizuotos pokalbių išklotinės.</w:t>
            </w:r>
          </w:p>
        </w:tc>
      </w:tr>
    </w:tbl>
    <w:p w14:paraId="70311990" w14:textId="77777777" w:rsidR="008A6E71" w:rsidRDefault="008A6E71" w:rsidP="007F021A">
      <w:pPr>
        <w:tabs>
          <w:tab w:val="left" w:pos="851"/>
        </w:tabs>
        <w:spacing w:before="60" w:after="60"/>
        <w:jc w:val="both"/>
        <w:rPr>
          <w:rFonts w:eastAsia="Times New Roman" w:cs="Arial"/>
          <w:sz w:val="20"/>
          <w:szCs w:val="20"/>
          <w:lang w:val="en-US"/>
        </w:rPr>
      </w:pPr>
    </w:p>
    <w:p w14:paraId="1006C4E9" w14:textId="77777777" w:rsidR="008A6E71" w:rsidRDefault="008A6E71" w:rsidP="007F021A">
      <w:pPr>
        <w:tabs>
          <w:tab w:val="left" w:pos="851"/>
        </w:tabs>
        <w:spacing w:before="60" w:after="60"/>
        <w:jc w:val="both"/>
        <w:rPr>
          <w:rFonts w:eastAsia="Times New Roman" w:cs="Arial"/>
          <w:sz w:val="20"/>
          <w:szCs w:val="20"/>
          <w:lang w:val="en-US"/>
        </w:rPr>
      </w:pPr>
    </w:p>
    <w:p w14:paraId="32E328EC" w14:textId="7FC6FDE2" w:rsidR="007F021A" w:rsidRPr="00707AD5" w:rsidRDefault="007F021A" w:rsidP="008A6E71">
      <w:pPr>
        <w:tabs>
          <w:tab w:val="left" w:pos="851"/>
        </w:tabs>
        <w:spacing w:before="60" w:after="60"/>
        <w:jc w:val="right"/>
        <w:rPr>
          <w:rFonts w:eastAsia="Times New Roman" w:cs="Arial"/>
          <w:sz w:val="20"/>
          <w:szCs w:val="20"/>
          <w:lang w:val="en-US"/>
        </w:rPr>
      </w:pPr>
      <w:proofErr w:type="spellStart"/>
      <w:r w:rsidRPr="00707AD5">
        <w:rPr>
          <w:rFonts w:eastAsia="Times New Roman" w:cs="Arial"/>
          <w:sz w:val="20"/>
          <w:szCs w:val="20"/>
          <w:lang w:val="en-US"/>
        </w:rPr>
        <w:t>Lentelė</w:t>
      </w:r>
      <w:proofErr w:type="spellEnd"/>
      <w:r w:rsidRPr="00707AD5">
        <w:rPr>
          <w:rFonts w:eastAsia="Times New Roman" w:cs="Arial"/>
          <w:sz w:val="20"/>
          <w:szCs w:val="20"/>
          <w:lang w:val="en-US"/>
        </w:rPr>
        <w:t xml:space="preserve"> Nr.</w:t>
      </w:r>
      <w:r w:rsidR="00F06DD8" w:rsidRPr="00707AD5">
        <w:rPr>
          <w:rFonts w:eastAsia="Times New Roman" w:cs="Arial"/>
          <w:sz w:val="20"/>
          <w:szCs w:val="20"/>
          <w:lang w:val="en-US"/>
        </w:rPr>
        <w:t xml:space="preserve"> </w:t>
      </w:r>
      <w:r w:rsidR="00560DFC" w:rsidRPr="00707AD5">
        <w:rPr>
          <w:rFonts w:eastAsia="Times New Roman" w:cs="Arial"/>
          <w:sz w:val="20"/>
          <w:szCs w:val="20"/>
          <w:lang w:val="en-US"/>
        </w:rPr>
        <w:t>3</w:t>
      </w:r>
      <w:r w:rsidRPr="00707AD5">
        <w:rPr>
          <w:rFonts w:eastAsia="Times New Roman" w:cs="Arial"/>
          <w:sz w:val="20"/>
          <w:szCs w:val="20"/>
          <w:lang w:val="en-US"/>
        </w:rPr>
        <w:t xml:space="preserve"> </w:t>
      </w:r>
      <w:proofErr w:type="spellStart"/>
      <w:r w:rsidRPr="00707AD5">
        <w:rPr>
          <w:rFonts w:eastAsia="Times New Roman" w:cs="Arial"/>
          <w:sz w:val="20"/>
          <w:szCs w:val="20"/>
          <w:lang w:val="en-US"/>
        </w:rPr>
        <w:t>Detali</w:t>
      </w:r>
      <w:proofErr w:type="spellEnd"/>
      <w:r w:rsidRPr="00707AD5">
        <w:rPr>
          <w:rFonts w:eastAsia="Times New Roman" w:cs="Arial"/>
          <w:sz w:val="20"/>
          <w:szCs w:val="20"/>
          <w:lang w:val="en-US"/>
        </w:rPr>
        <w:t xml:space="preserve"> </w:t>
      </w:r>
      <w:proofErr w:type="spellStart"/>
      <w:r w:rsidRPr="00707AD5">
        <w:rPr>
          <w:rFonts w:eastAsia="Times New Roman" w:cs="Arial"/>
          <w:sz w:val="20"/>
          <w:szCs w:val="20"/>
          <w:lang w:val="en-US"/>
        </w:rPr>
        <w:t>paslaugų</w:t>
      </w:r>
      <w:proofErr w:type="spellEnd"/>
      <w:r w:rsidRPr="00707AD5">
        <w:rPr>
          <w:rFonts w:eastAsia="Times New Roman" w:cs="Arial"/>
          <w:sz w:val="20"/>
          <w:szCs w:val="20"/>
          <w:lang w:val="en-US"/>
        </w:rPr>
        <w:t xml:space="preserve"> </w:t>
      </w:r>
      <w:proofErr w:type="spellStart"/>
      <w:r w:rsidRPr="00707AD5">
        <w:rPr>
          <w:rFonts w:eastAsia="Times New Roman" w:cs="Arial"/>
          <w:sz w:val="20"/>
          <w:szCs w:val="20"/>
          <w:lang w:val="en-US"/>
        </w:rPr>
        <w:t>ataskaita</w:t>
      </w:r>
      <w:proofErr w:type="spellEnd"/>
    </w:p>
    <w:tbl>
      <w:tblPr>
        <w:tblStyle w:val="TableGrid"/>
        <w:tblW w:w="0" w:type="auto"/>
        <w:tblLook w:val="04A0" w:firstRow="1" w:lastRow="0" w:firstColumn="1" w:lastColumn="0" w:noHBand="0" w:noVBand="1"/>
      </w:tblPr>
      <w:tblGrid>
        <w:gridCol w:w="704"/>
        <w:gridCol w:w="9258"/>
      </w:tblGrid>
      <w:tr w:rsidR="007F021A" w:rsidRPr="00707AD5" w14:paraId="3BF863B4" w14:textId="77777777" w:rsidTr="007F021A">
        <w:tc>
          <w:tcPr>
            <w:tcW w:w="704" w:type="dxa"/>
          </w:tcPr>
          <w:p w14:paraId="2E1139B2" w14:textId="1C1E6698" w:rsidR="007F021A" w:rsidRPr="00707AD5" w:rsidRDefault="007F021A" w:rsidP="007F021A">
            <w:pPr>
              <w:tabs>
                <w:tab w:val="left" w:pos="851"/>
              </w:tabs>
              <w:spacing w:before="60" w:after="60"/>
              <w:ind w:firstLine="0"/>
              <w:jc w:val="both"/>
              <w:rPr>
                <w:rFonts w:cs="Arial"/>
                <w:lang w:val="en-US"/>
              </w:rPr>
            </w:pPr>
            <w:r w:rsidRPr="00707AD5">
              <w:rPr>
                <w:rFonts w:cs="Arial"/>
                <w:lang w:val="en-US"/>
              </w:rPr>
              <w:t>1.</w:t>
            </w:r>
          </w:p>
        </w:tc>
        <w:tc>
          <w:tcPr>
            <w:tcW w:w="9258" w:type="dxa"/>
          </w:tcPr>
          <w:p w14:paraId="65DF20C0" w14:textId="63F93010" w:rsidR="007F021A" w:rsidRPr="00707AD5" w:rsidRDefault="007F021A" w:rsidP="007F021A">
            <w:pPr>
              <w:tabs>
                <w:tab w:val="left" w:pos="851"/>
              </w:tabs>
              <w:spacing w:before="60" w:after="60"/>
              <w:ind w:firstLine="0"/>
              <w:jc w:val="both"/>
              <w:rPr>
                <w:rFonts w:cs="Arial"/>
                <w:lang w:val="en-US"/>
              </w:rPr>
            </w:pPr>
            <w:proofErr w:type="spellStart"/>
            <w:r w:rsidRPr="00707AD5">
              <w:rPr>
                <w:rFonts w:cs="Arial"/>
                <w:lang w:val="en-US"/>
              </w:rPr>
              <w:t>Paslaugų</w:t>
            </w:r>
            <w:proofErr w:type="spellEnd"/>
            <w:r w:rsidRPr="00707AD5">
              <w:rPr>
                <w:rFonts w:cs="Arial"/>
                <w:lang w:val="en-US"/>
              </w:rPr>
              <w:t xml:space="preserve"> </w:t>
            </w:r>
            <w:proofErr w:type="spellStart"/>
            <w:r w:rsidRPr="00707AD5">
              <w:rPr>
                <w:rFonts w:cs="Arial"/>
                <w:lang w:val="en-US"/>
              </w:rPr>
              <w:t>teikėjas</w:t>
            </w:r>
            <w:proofErr w:type="spellEnd"/>
            <w:r w:rsidRPr="00707AD5">
              <w:rPr>
                <w:rFonts w:cs="Arial"/>
                <w:lang w:val="en-US"/>
              </w:rPr>
              <w:t xml:space="preserve"> </w:t>
            </w:r>
            <w:proofErr w:type="spellStart"/>
            <w:r w:rsidRPr="00707AD5">
              <w:rPr>
                <w:rFonts w:cs="Arial"/>
                <w:lang w:val="en-US"/>
              </w:rPr>
              <w:t>abonentui</w:t>
            </w:r>
            <w:proofErr w:type="spellEnd"/>
            <w:r w:rsidRPr="00707AD5">
              <w:rPr>
                <w:rFonts w:cs="Arial"/>
                <w:lang w:val="en-US"/>
              </w:rPr>
              <w:t xml:space="preserve"> </w:t>
            </w:r>
            <w:proofErr w:type="spellStart"/>
            <w:r w:rsidRPr="00707AD5">
              <w:rPr>
                <w:rFonts w:cs="Arial"/>
                <w:lang w:val="en-US"/>
              </w:rPr>
              <w:t>suteiktų</w:t>
            </w:r>
            <w:proofErr w:type="spellEnd"/>
            <w:r w:rsidRPr="00707AD5">
              <w:rPr>
                <w:rFonts w:cs="Arial"/>
                <w:lang w:val="en-US"/>
              </w:rPr>
              <w:t xml:space="preserve"> </w:t>
            </w:r>
            <w:proofErr w:type="spellStart"/>
            <w:r w:rsidRPr="00707AD5">
              <w:rPr>
                <w:rFonts w:cs="Arial"/>
                <w:lang w:val="en-US"/>
              </w:rPr>
              <w:t>paslaugų</w:t>
            </w:r>
            <w:proofErr w:type="spellEnd"/>
            <w:r w:rsidRPr="00707AD5">
              <w:rPr>
                <w:rFonts w:cs="Arial"/>
                <w:lang w:val="en-US"/>
              </w:rPr>
              <w:t xml:space="preserve"> </w:t>
            </w:r>
            <w:proofErr w:type="spellStart"/>
            <w:r w:rsidRPr="00707AD5">
              <w:rPr>
                <w:rFonts w:cs="Arial"/>
                <w:lang w:val="en-US"/>
              </w:rPr>
              <w:t>detaliose</w:t>
            </w:r>
            <w:proofErr w:type="spellEnd"/>
            <w:r w:rsidRPr="00707AD5">
              <w:rPr>
                <w:rFonts w:cs="Arial"/>
                <w:lang w:val="en-US"/>
              </w:rPr>
              <w:t xml:space="preserve"> </w:t>
            </w:r>
            <w:proofErr w:type="spellStart"/>
            <w:r w:rsidRPr="00707AD5">
              <w:rPr>
                <w:rFonts w:cs="Arial"/>
                <w:lang w:val="en-US"/>
              </w:rPr>
              <w:t>ataskaitose</w:t>
            </w:r>
            <w:proofErr w:type="spellEnd"/>
            <w:r w:rsidRPr="00707AD5">
              <w:rPr>
                <w:rFonts w:cs="Arial"/>
                <w:lang w:val="en-US"/>
              </w:rPr>
              <w:t xml:space="preserve"> ir </w:t>
            </w:r>
            <w:proofErr w:type="spellStart"/>
            <w:r w:rsidRPr="00707AD5">
              <w:rPr>
                <w:rFonts w:cs="Arial"/>
                <w:lang w:val="en-US"/>
              </w:rPr>
              <w:t>sąskaitų</w:t>
            </w:r>
            <w:proofErr w:type="spellEnd"/>
            <w:r w:rsidRPr="00707AD5">
              <w:rPr>
                <w:rFonts w:cs="Arial"/>
                <w:lang w:val="en-US"/>
              </w:rPr>
              <w:t xml:space="preserve"> </w:t>
            </w:r>
            <w:proofErr w:type="spellStart"/>
            <w:r w:rsidRPr="00707AD5">
              <w:rPr>
                <w:rFonts w:cs="Arial"/>
                <w:lang w:val="en-US"/>
              </w:rPr>
              <w:t>išklotinėse</w:t>
            </w:r>
            <w:proofErr w:type="spellEnd"/>
            <w:r w:rsidRPr="00707AD5">
              <w:rPr>
                <w:rFonts w:cs="Arial"/>
                <w:lang w:val="en-US"/>
              </w:rPr>
              <w:t xml:space="preserve"> </w:t>
            </w:r>
            <w:proofErr w:type="spellStart"/>
            <w:r w:rsidRPr="00707AD5">
              <w:rPr>
                <w:rFonts w:cs="Arial"/>
                <w:lang w:val="en-US"/>
              </w:rPr>
              <w:t>turi</w:t>
            </w:r>
            <w:proofErr w:type="spellEnd"/>
            <w:r w:rsidRPr="00707AD5">
              <w:rPr>
                <w:rFonts w:cs="Arial"/>
                <w:lang w:val="en-US"/>
              </w:rPr>
              <w:t xml:space="preserve"> </w:t>
            </w:r>
            <w:proofErr w:type="spellStart"/>
            <w:r w:rsidRPr="00707AD5">
              <w:rPr>
                <w:rFonts w:cs="Arial"/>
                <w:lang w:val="en-US"/>
              </w:rPr>
              <w:t>rodyti</w:t>
            </w:r>
            <w:proofErr w:type="spellEnd"/>
            <w:r w:rsidRPr="00707AD5">
              <w:rPr>
                <w:rFonts w:cs="Arial"/>
                <w:lang w:val="en-US"/>
              </w:rPr>
              <w:t xml:space="preserve"> visas (</w:t>
            </w:r>
            <w:proofErr w:type="spellStart"/>
            <w:r w:rsidRPr="00707AD5">
              <w:rPr>
                <w:rFonts w:cs="Arial"/>
                <w:lang w:val="en-US"/>
              </w:rPr>
              <w:t>mokamai</w:t>
            </w:r>
            <w:proofErr w:type="spellEnd"/>
            <w:r w:rsidRPr="00707AD5">
              <w:rPr>
                <w:rFonts w:cs="Arial"/>
                <w:lang w:val="en-US"/>
              </w:rPr>
              <w:t xml:space="preserve"> ir </w:t>
            </w:r>
            <w:proofErr w:type="spellStart"/>
            <w:r w:rsidRPr="00707AD5">
              <w:rPr>
                <w:rFonts w:cs="Arial"/>
                <w:lang w:val="en-US"/>
              </w:rPr>
              <w:t>nemokamai</w:t>
            </w:r>
            <w:proofErr w:type="spellEnd"/>
            <w:r w:rsidRPr="00707AD5">
              <w:rPr>
                <w:rFonts w:cs="Arial"/>
                <w:lang w:val="en-US"/>
              </w:rPr>
              <w:t xml:space="preserve">) </w:t>
            </w:r>
            <w:proofErr w:type="spellStart"/>
            <w:r w:rsidRPr="00707AD5">
              <w:rPr>
                <w:rFonts w:cs="Arial"/>
                <w:lang w:val="en-US"/>
              </w:rPr>
              <w:t>suteiktas</w:t>
            </w:r>
            <w:proofErr w:type="spellEnd"/>
            <w:r w:rsidRPr="00707AD5">
              <w:rPr>
                <w:rFonts w:cs="Arial"/>
                <w:lang w:val="en-US"/>
              </w:rPr>
              <w:t xml:space="preserve"> </w:t>
            </w:r>
            <w:proofErr w:type="spellStart"/>
            <w:r w:rsidRPr="00707AD5">
              <w:rPr>
                <w:rFonts w:cs="Arial"/>
                <w:lang w:val="en-US"/>
              </w:rPr>
              <w:t>paslaugas</w:t>
            </w:r>
            <w:proofErr w:type="spellEnd"/>
            <w:r w:rsidRPr="00707AD5">
              <w:rPr>
                <w:rFonts w:cs="Arial"/>
                <w:lang w:val="en-US"/>
              </w:rPr>
              <w:t xml:space="preserve"> ir </w:t>
            </w:r>
            <w:proofErr w:type="spellStart"/>
            <w:r w:rsidRPr="00707AD5">
              <w:rPr>
                <w:rFonts w:cs="Arial"/>
                <w:lang w:val="en-US"/>
              </w:rPr>
              <w:t>paslaugos</w:t>
            </w:r>
            <w:proofErr w:type="spellEnd"/>
            <w:r w:rsidRPr="00707AD5">
              <w:rPr>
                <w:rFonts w:cs="Arial"/>
                <w:lang w:val="en-US"/>
              </w:rPr>
              <w:t xml:space="preserve"> </w:t>
            </w:r>
            <w:proofErr w:type="spellStart"/>
            <w:r w:rsidRPr="00707AD5">
              <w:rPr>
                <w:rFonts w:cs="Arial"/>
                <w:lang w:val="en-US"/>
              </w:rPr>
              <w:t>kainą</w:t>
            </w:r>
            <w:proofErr w:type="spellEnd"/>
            <w:r w:rsidR="00846967">
              <w:rPr>
                <w:rFonts w:cs="Arial"/>
                <w:lang w:val="en-US"/>
              </w:rPr>
              <w:t>.</w:t>
            </w:r>
          </w:p>
        </w:tc>
      </w:tr>
      <w:tr w:rsidR="007F021A" w:rsidRPr="00707AD5" w14:paraId="38EDE1FC" w14:textId="77777777" w:rsidTr="007F021A">
        <w:tc>
          <w:tcPr>
            <w:tcW w:w="704" w:type="dxa"/>
          </w:tcPr>
          <w:p w14:paraId="34DCB08C" w14:textId="5B38DBFD" w:rsidR="007F021A" w:rsidRPr="00707AD5" w:rsidRDefault="007F021A" w:rsidP="007F021A">
            <w:pPr>
              <w:tabs>
                <w:tab w:val="left" w:pos="851"/>
              </w:tabs>
              <w:spacing w:before="60" w:after="60"/>
              <w:ind w:firstLine="0"/>
              <w:jc w:val="both"/>
              <w:rPr>
                <w:rFonts w:cs="Arial"/>
                <w:b/>
                <w:bCs/>
                <w:lang w:val="en-US"/>
              </w:rPr>
            </w:pPr>
            <w:r w:rsidRPr="00707AD5">
              <w:rPr>
                <w:rFonts w:cs="Arial"/>
                <w:b/>
                <w:bCs/>
                <w:lang w:val="en-US"/>
              </w:rPr>
              <w:t>2.</w:t>
            </w:r>
          </w:p>
        </w:tc>
        <w:tc>
          <w:tcPr>
            <w:tcW w:w="9258" w:type="dxa"/>
          </w:tcPr>
          <w:p w14:paraId="116DB60E" w14:textId="7ECD859C" w:rsidR="007F021A" w:rsidRPr="00707AD5" w:rsidRDefault="007F021A" w:rsidP="007F021A">
            <w:pPr>
              <w:tabs>
                <w:tab w:val="left" w:pos="851"/>
              </w:tabs>
              <w:spacing w:before="60" w:after="60"/>
              <w:ind w:firstLine="0"/>
              <w:jc w:val="both"/>
              <w:rPr>
                <w:rFonts w:cs="Arial"/>
                <w:b/>
                <w:bCs/>
                <w:lang w:val="en-US"/>
              </w:rPr>
            </w:pPr>
            <w:proofErr w:type="spellStart"/>
            <w:r w:rsidRPr="00707AD5">
              <w:rPr>
                <w:rFonts w:cs="Arial"/>
                <w:b/>
                <w:bCs/>
                <w:lang w:val="en-US"/>
              </w:rPr>
              <w:t>Detaliose</w:t>
            </w:r>
            <w:proofErr w:type="spellEnd"/>
            <w:r w:rsidRPr="00707AD5">
              <w:rPr>
                <w:rFonts w:cs="Arial"/>
                <w:b/>
                <w:bCs/>
                <w:lang w:val="en-US"/>
              </w:rPr>
              <w:t xml:space="preserve"> </w:t>
            </w:r>
            <w:proofErr w:type="spellStart"/>
            <w:r w:rsidRPr="00707AD5">
              <w:rPr>
                <w:rFonts w:cs="Arial"/>
                <w:b/>
                <w:bCs/>
                <w:lang w:val="en-US"/>
              </w:rPr>
              <w:t>abonentų</w:t>
            </w:r>
            <w:proofErr w:type="spellEnd"/>
            <w:r w:rsidRPr="00707AD5">
              <w:rPr>
                <w:rFonts w:cs="Arial"/>
                <w:b/>
                <w:bCs/>
                <w:lang w:val="en-US"/>
              </w:rPr>
              <w:t xml:space="preserve"> </w:t>
            </w:r>
            <w:proofErr w:type="spellStart"/>
            <w:r w:rsidRPr="00707AD5">
              <w:rPr>
                <w:rFonts w:cs="Arial"/>
                <w:b/>
                <w:bCs/>
                <w:lang w:val="en-US"/>
              </w:rPr>
              <w:t>sąskaitų</w:t>
            </w:r>
            <w:proofErr w:type="spellEnd"/>
            <w:r w:rsidRPr="00707AD5">
              <w:rPr>
                <w:rFonts w:cs="Arial"/>
                <w:b/>
                <w:bCs/>
                <w:lang w:val="en-US"/>
              </w:rPr>
              <w:t xml:space="preserve"> </w:t>
            </w:r>
            <w:proofErr w:type="spellStart"/>
            <w:r w:rsidRPr="00707AD5">
              <w:rPr>
                <w:rFonts w:cs="Arial"/>
                <w:b/>
                <w:bCs/>
                <w:lang w:val="en-US"/>
              </w:rPr>
              <w:t>išklotinėse</w:t>
            </w:r>
            <w:proofErr w:type="spellEnd"/>
            <w:r w:rsidRPr="00707AD5">
              <w:rPr>
                <w:rFonts w:cs="Arial"/>
                <w:b/>
                <w:bCs/>
                <w:lang w:val="en-US"/>
              </w:rPr>
              <w:t xml:space="preserve"> </w:t>
            </w:r>
            <w:proofErr w:type="spellStart"/>
            <w:r w:rsidRPr="00707AD5">
              <w:rPr>
                <w:rFonts w:cs="Arial"/>
                <w:b/>
                <w:bCs/>
                <w:lang w:val="en-US"/>
              </w:rPr>
              <w:t>turi</w:t>
            </w:r>
            <w:proofErr w:type="spellEnd"/>
            <w:r w:rsidRPr="00707AD5">
              <w:rPr>
                <w:rFonts w:cs="Arial"/>
                <w:b/>
                <w:bCs/>
                <w:lang w:val="en-US"/>
              </w:rPr>
              <w:t xml:space="preserve"> </w:t>
            </w:r>
            <w:proofErr w:type="spellStart"/>
            <w:r w:rsidRPr="00707AD5">
              <w:rPr>
                <w:rFonts w:cs="Arial"/>
                <w:b/>
                <w:bCs/>
                <w:lang w:val="en-US"/>
              </w:rPr>
              <w:t>būti</w:t>
            </w:r>
            <w:proofErr w:type="spellEnd"/>
            <w:r w:rsidRPr="00707AD5">
              <w:rPr>
                <w:rFonts w:cs="Arial"/>
                <w:b/>
                <w:bCs/>
                <w:lang w:val="en-US"/>
              </w:rPr>
              <w:t xml:space="preserve"> </w:t>
            </w:r>
            <w:proofErr w:type="spellStart"/>
            <w:r w:rsidRPr="00707AD5">
              <w:rPr>
                <w:rFonts w:cs="Arial"/>
                <w:b/>
                <w:bCs/>
                <w:lang w:val="en-US"/>
              </w:rPr>
              <w:t>pateikti</w:t>
            </w:r>
            <w:proofErr w:type="spellEnd"/>
            <w:r w:rsidRPr="00707AD5">
              <w:rPr>
                <w:rFonts w:cs="Arial"/>
                <w:b/>
                <w:bCs/>
                <w:lang w:val="en-US"/>
              </w:rPr>
              <w:t xml:space="preserve"> </w:t>
            </w:r>
            <w:proofErr w:type="spellStart"/>
            <w:r w:rsidRPr="00707AD5">
              <w:rPr>
                <w:rFonts w:cs="Arial"/>
                <w:b/>
                <w:bCs/>
                <w:lang w:val="en-US"/>
              </w:rPr>
              <w:t>duomenys</w:t>
            </w:r>
            <w:proofErr w:type="spellEnd"/>
            <w:r w:rsidRPr="00707AD5">
              <w:rPr>
                <w:rFonts w:cs="Arial"/>
                <w:b/>
                <w:bCs/>
                <w:lang w:val="en-US"/>
              </w:rPr>
              <w:t>:</w:t>
            </w:r>
            <w:r w:rsidR="00846967">
              <w:rPr>
                <w:rFonts w:cs="Arial"/>
                <w:b/>
                <w:bCs/>
                <w:lang w:val="en-US"/>
              </w:rPr>
              <w:t xml:space="preserve"> </w:t>
            </w:r>
          </w:p>
        </w:tc>
      </w:tr>
      <w:tr w:rsidR="007F021A" w:rsidRPr="00707AD5" w14:paraId="0150A4C4" w14:textId="77777777" w:rsidTr="007F021A">
        <w:tc>
          <w:tcPr>
            <w:tcW w:w="704" w:type="dxa"/>
          </w:tcPr>
          <w:p w14:paraId="7F9E6707" w14:textId="4C365311" w:rsidR="007F021A" w:rsidRPr="00707AD5" w:rsidRDefault="007F021A" w:rsidP="007F021A">
            <w:pPr>
              <w:tabs>
                <w:tab w:val="left" w:pos="851"/>
              </w:tabs>
              <w:spacing w:before="60" w:after="60"/>
              <w:ind w:firstLine="0"/>
              <w:jc w:val="both"/>
              <w:rPr>
                <w:rFonts w:cs="Arial"/>
                <w:lang w:val="en-US"/>
              </w:rPr>
            </w:pPr>
            <w:r w:rsidRPr="00707AD5">
              <w:rPr>
                <w:rFonts w:cs="Arial"/>
                <w:lang w:val="en-US"/>
              </w:rPr>
              <w:t>2.1</w:t>
            </w:r>
            <w:r w:rsidR="00562A2E" w:rsidRPr="00707AD5">
              <w:rPr>
                <w:rFonts w:cs="Arial"/>
                <w:lang w:val="en-US"/>
              </w:rPr>
              <w:t>.</w:t>
            </w:r>
          </w:p>
        </w:tc>
        <w:tc>
          <w:tcPr>
            <w:tcW w:w="9258" w:type="dxa"/>
          </w:tcPr>
          <w:p w14:paraId="7AE3696E" w14:textId="4B6218C1" w:rsidR="007F021A" w:rsidRPr="00707AD5" w:rsidRDefault="001021DA" w:rsidP="007F021A">
            <w:pPr>
              <w:tabs>
                <w:tab w:val="left" w:pos="851"/>
              </w:tabs>
              <w:spacing w:before="60" w:after="60"/>
              <w:ind w:firstLine="0"/>
              <w:jc w:val="both"/>
              <w:rPr>
                <w:rFonts w:cs="Arial"/>
                <w:lang w:val="en-US"/>
              </w:rPr>
            </w:pPr>
            <w:proofErr w:type="spellStart"/>
            <w:r w:rsidRPr="00707AD5">
              <w:rPr>
                <w:rFonts w:cs="Arial"/>
                <w:lang w:val="en-US"/>
              </w:rPr>
              <w:t>Abonento</w:t>
            </w:r>
            <w:proofErr w:type="spellEnd"/>
            <w:r w:rsidRPr="00707AD5">
              <w:rPr>
                <w:rFonts w:cs="Arial"/>
                <w:lang w:val="en-US"/>
              </w:rPr>
              <w:t xml:space="preserve"> Nr.;</w:t>
            </w:r>
          </w:p>
        </w:tc>
      </w:tr>
      <w:tr w:rsidR="007F021A" w:rsidRPr="00707AD5" w14:paraId="2C57F7DD" w14:textId="77777777" w:rsidTr="007F021A">
        <w:tc>
          <w:tcPr>
            <w:tcW w:w="704" w:type="dxa"/>
          </w:tcPr>
          <w:p w14:paraId="208CE729" w14:textId="19F3C165" w:rsidR="007F021A" w:rsidRPr="00707AD5" w:rsidRDefault="007F021A" w:rsidP="007F021A">
            <w:pPr>
              <w:tabs>
                <w:tab w:val="left" w:pos="851"/>
              </w:tabs>
              <w:spacing w:before="60" w:after="60"/>
              <w:ind w:firstLine="0"/>
              <w:jc w:val="both"/>
              <w:rPr>
                <w:rFonts w:cs="Arial"/>
                <w:lang w:val="en-US"/>
              </w:rPr>
            </w:pPr>
            <w:r w:rsidRPr="00707AD5">
              <w:rPr>
                <w:rFonts w:cs="Arial"/>
                <w:lang w:val="en-US"/>
              </w:rPr>
              <w:t>2.3</w:t>
            </w:r>
            <w:r w:rsidR="00562A2E" w:rsidRPr="00707AD5">
              <w:rPr>
                <w:rFonts w:cs="Arial"/>
                <w:lang w:val="en-US"/>
              </w:rPr>
              <w:t>.</w:t>
            </w:r>
          </w:p>
        </w:tc>
        <w:tc>
          <w:tcPr>
            <w:tcW w:w="9258" w:type="dxa"/>
          </w:tcPr>
          <w:p w14:paraId="588CCB16" w14:textId="111A7607" w:rsidR="007F021A" w:rsidRPr="00707AD5" w:rsidRDefault="001021DA" w:rsidP="001021DA">
            <w:pPr>
              <w:tabs>
                <w:tab w:val="left" w:pos="1785"/>
              </w:tabs>
              <w:spacing w:before="60" w:after="60"/>
              <w:ind w:firstLine="0"/>
              <w:jc w:val="both"/>
              <w:rPr>
                <w:rFonts w:cs="Arial"/>
                <w:lang w:val="en-US"/>
              </w:rPr>
            </w:pPr>
            <w:proofErr w:type="spellStart"/>
            <w:r w:rsidRPr="00707AD5">
              <w:rPr>
                <w:rFonts w:cs="Arial"/>
                <w:lang w:val="en-US"/>
              </w:rPr>
              <w:t>Mokėjimo</w:t>
            </w:r>
            <w:proofErr w:type="spellEnd"/>
            <w:r w:rsidRPr="00707AD5">
              <w:rPr>
                <w:rFonts w:cs="Arial"/>
                <w:lang w:val="en-US"/>
              </w:rPr>
              <w:t xml:space="preserve"> </w:t>
            </w:r>
            <w:proofErr w:type="spellStart"/>
            <w:r w:rsidRPr="00707AD5">
              <w:rPr>
                <w:rFonts w:cs="Arial"/>
                <w:lang w:val="en-US"/>
              </w:rPr>
              <w:t>planas</w:t>
            </w:r>
            <w:proofErr w:type="spellEnd"/>
            <w:r w:rsidRPr="00707AD5">
              <w:rPr>
                <w:rFonts w:cs="Arial"/>
                <w:lang w:val="en-US"/>
              </w:rPr>
              <w:t>;</w:t>
            </w:r>
          </w:p>
        </w:tc>
      </w:tr>
      <w:tr w:rsidR="007F021A" w:rsidRPr="00707AD5" w14:paraId="0AB27A11" w14:textId="77777777" w:rsidTr="007F021A">
        <w:tc>
          <w:tcPr>
            <w:tcW w:w="704" w:type="dxa"/>
          </w:tcPr>
          <w:p w14:paraId="6A971B66" w14:textId="374F018E" w:rsidR="007F021A" w:rsidRPr="00707AD5" w:rsidRDefault="00562A2E" w:rsidP="007F021A">
            <w:pPr>
              <w:tabs>
                <w:tab w:val="left" w:pos="851"/>
              </w:tabs>
              <w:spacing w:before="60" w:after="60"/>
              <w:ind w:firstLine="0"/>
              <w:jc w:val="both"/>
              <w:rPr>
                <w:rFonts w:cs="Arial"/>
                <w:lang w:val="en-US"/>
              </w:rPr>
            </w:pPr>
            <w:r w:rsidRPr="00707AD5">
              <w:rPr>
                <w:rFonts w:cs="Arial"/>
                <w:lang w:val="en-US"/>
              </w:rPr>
              <w:t>2.4.</w:t>
            </w:r>
          </w:p>
        </w:tc>
        <w:tc>
          <w:tcPr>
            <w:tcW w:w="9258" w:type="dxa"/>
          </w:tcPr>
          <w:p w14:paraId="42031110" w14:textId="55590C17" w:rsidR="007F021A" w:rsidRPr="00707AD5" w:rsidRDefault="001021DA" w:rsidP="007F021A">
            <w:pPr>
              <w:tabs>
                <w:tab w:val="left" w:pos="851"/>
              </w:tabs>
              <w:spacing w:before="60" w:after="60"/>
              <w:ind w:firstLine="0"/>
              <w:jc w:val="both"/>
              <w:rPr>
                <w:rFonts w:cs="Arial"/>
                <w:lang w:val="en-US"/>
              </w:rPr>
            </w:pPr>
            <w:proofErr w:type="spellStart"/>
            <w:r w:rsidRPr="00707AD5">
              <w:rPr>
                <w:rFonts w:cs="Arial"/>
                <w:lang w:val="en-US"/>
              </w:rPr>
              <w:t>Skambučiams</w:t>
            </w:r>
            <w:proofErr w:type="spellEnd"/>
            <w:r w:rsidRPr="00707AD5">
              <w:rPr>
                <w:rFonts w:cs="Arial"/>
                <w:lang w:val="en-US"/>
              </w:rPr>
              <w:t xml:space="preserve">: </w:t>
            </w:r>
            <w:proofErr w:type="spellStart"/>
            <w:r w:rsidRPr="00707AD5">
              <w:rPr>
                <w:rFonts w:cs="Arial"/>
                <w:lang w:val="en-US"/>
              </w:rPr>
              <w:t>numeris</w:t>
            </w:r>
            <w:proofErr w:type="spellEnd"/>
            <w:r w:rsidRPr="00707AD5">
              <w:rPr>
                <w:rFonts w:cs="Arial"/>
                <w:lang w:val="en-US"/>
              </w:rPr>
              <w:t xml:space="preserve"> į </w:t>
            </w:r>
            <w:proofErr w:type="spellStart"/>
            <w:r w:rsidRPr="00707AD5">
              <w:rPr>
                <w:rFonts w:cs="Arial"/>
                <w:lang w:val="en-US"/>
              </w:rPr>
              <w:t>kurį</w:t>
            </w:r>
            <w:proofErr w:type="spellEnd"/>
            <w:r w:rsidRPr="00707AD5">
              <w:rPr>
                <w:rFonts w:cs="Arial"/>
                <w:lang w:val="en-US"/>
              </w:rPr>
              <w:t xml:space="preserve"> </w:t>
            </w:r>
            <w:proofErr w:type="spellStart"/>
            <w:r w:rsidRPr="00707AD5">
              <w:rPr>
                <w:rFonts w:cs="Arial"/>
                <w:lang w:val="en-US"/>
              </w:rPr>
              <w:t>skambinta</w:t>
            </w:r>
            <w:proofErr w:type="spellEnd"/>
            <w:r w:rsidRPr="00707AD5">
              <w:rPr>
                <w:rFonts w:cs="Arial"/>
                <w:lang w:val="en-US"/>
              </w:rPr>
              <w:t xml:space="preserve">, data, </w:t>
            </w:r>
            <w:proofErr w:type="spellStart"/>
            <w:r w:rsidRPr="00707AD5">
              <w:rPr>
                <w:rFonts w:cs="Arial"/>
                <w:lang w:val="en-US"/>
              </w:rPr>
              <w:t>laikas</w:t>
            </w:r>
            <w:proofErr w:type="spellEnd"/>
            <w:r w:rsidRPr="00707AD5">
              <w:rPr>
                <w:rFonts w:cs="Arial"/>
                <w:lang w:val="en-US"/>
              </w:rPr>
              <w:t xml:space="preserve">, </w:t>
            </w:r>
            <w:proofErr w:type="spellStart"/>
            <w:r w:rsidRPr="00707AD5">
              <w:rPr>
                <w:rFonts w:cs="Arial"/>
                <w:lang w:val="en-US"/>
              </w:rPr>
              <w:t>trukmė</w:t>
            </w:r>
            <w:proofErr w:type="spellEnd"/>
            <w:r w:rsidRPr="00707AD5">
              <w:rPr>
                <w:rFonts w:cs="Arial"/>
                <w:lang w:val="en-US"/>
              </w:rPr>
              <w:t>;</w:t>
            </w:r>
          </w:p>
        </w:tc>
      </w:tr>
      <w:tr w:rsidR="007F021A" w:rsidRPr="00707AD5" w14:paraId="28C1FC86" w14:textId="77777777" w:rsidTr="007F021A">
        <w:tc>
          <w:tcPr>
            <w:tcW w:w="704" w:type="dxa"/>
          </w:tcPr>
          <w:p w14:paraId="573BCDE9" w14:textId="6CFB7176" w:rsidR="007F021A" w:rsidRPr="00707AD5" w:rsidRDefault="00562A2E" w:rsidP="007F021A">
            <w:pPr>
              <w:tabs>
                <w:tab w:val="left" w:pos="851"/>
              </w:tabs>
              <w:spacing w:before="60" w:after="60"/>
              <w:ind w:firstLine="0"/>
              <w:jc w:val="both"/>
              <w:rPr>
                <w:rFonts w:cs="Arial"/>
                <w:lang w:val="en-US"/>
              </w:rPr>
            </w:pPr>
            <w:r w:rsidRPr="00707AD5">
              <w:rPr>
                <w:rFonts w:cs="Arial"/>
                <w:lang w:val="en-US"/>
              </w:rPr>
              <w:t>2.5.</w:t>
            </w:r>
          </w:p>
        </w:tc>
        <w:tc>
          <w:tcPr>
            <w:tcW w:w="9258" w:type="dxa"/>
          </w:tcPr>
          <w:p w14:paraId="2C573611" w14:textId="4FC10C43" w:rsidR="007F021A" w:rsidRPr="00707AD5" w:rsidRDefault="001021DA" w:rsidP="007F021A">
            <w:pPr>
              <w:tabs>
                <w:tab w:val="left" w:pos="851"/>
              </w:tabs>
              <w:spacing w:before="60" w:after="60"/>
              <w:ind w:firstLine="0"/>
              <w:jc w:val="both"/>
              <w:rPr>
                <w:rFonts w:cs="Arial"/>
                <w:lang w:val="en-US"/>
              </w:rPr>
            </w:pPr>
            <w:r w:rsidRPr="00707AD5">
              <w:rPr>
                <w:rFonts w:cs="Arial"/>
                <w:lang w:val="en-US"/>
              </w:rPr>
              <w:t xml:space="preserve">SMS, MMS </w:t>
            </w:r>
            <w:proofErr w:type="spellStart"/>
            <w:r w:rsidRPr="00707AD5">
              <w:rPr>
                <w:rFonts w:cs="Arial"/>
                <w:lang w:val="en-US"/>
              </w:rPr>
              <w:t>žinutėms</w:t>
            </w:r>
            <w:proofErr w:type="spellEnd"/>
            <w:r w:rsidRPr="00707AD5">
              <w:rPr>
                <w:rFonts w:cs="Arial"/>
                <w:lang w:val="en-US"/>
              </w:rPr>
              <w:t xml:space="preserve">: </w:t>
            </w:r>
            <w:proofErr w:type="spellStart"/>
            <w:r w:rsidRPr="00707AD5">
              <w:rPr>
                <w:rFonts w:cs="Arial"/>
                <w:lang w:val="en-US"/>
              </w:rPr>
              <w:t>numeris</w:t>
            </w:r>
            <w:proofErr w:type="spellEnd"/>
            <w:r w:rsidRPr="00707AD5">
              <w:rPr>
                <w:rFonts w:cs="Arial"/>
                <w:lang w:val="en-US"/>
              </w:rPr>
              <w:t xml:space="preserve"> į </w:t>
            </w:r>
            <w:proofErr w:type="spellStart"/>
            <w:r w:rsidRPr="00707AD5">
              <w:rPr>
                <w:rFonts w:cs="Arial"/>
                <w:lang w:val="en-US"/>
              </w:rPr>
              <w:t>kurį</w:t>
            </w:r>
            <w:proofErr w:type="spellEnd"/>
            <w:r w:rsidRPr="00707AD5">
              <w:rPr>
                <w:rFonts w:cs="Arial"/>
                <w:lang w:val="en-US"/>
              </w:rPr>
              <w:t xml:space="preserve"> </w:t>
            </w:r>
            <w:proofErr w:type="spellStart"/>
            <w:r w:rsidRPr="00707AD5">
              <w:rPr>
                <w:rFonts w:cs="Arial"/>
                <w:lang w:val="en-US"/>
              </w:rPr>
              <w:t>pranešimas</w:t>
            </w:r>
            <w:proofErr w:type="spellEnd"/>
            <w:r w:rsidRPr="00707AD5">
              <w:rPr>
                <w:rFonts w:cs="Arial"/>
                <w:lang w:val="en-US"/>
              </w:rPr>
              <w:t xml:space="preserve"> </w:t>
            </w:r>
            <w:proofErr w:type="spellStart"/>
            <w:r w:rsidRPr="00707AD5">
              <w:rPr>
                <w:rFonts w:cs="Arial"/>
                <w:lang w:val="en-US"/>
              </w:rPr>
              <w:t>siunčiamas</w:t>
            </w:r>
            <w:proofErr w:type="spellEnd"/>
            <w:r w:rsidRPr="00707AD5">
              <w:rPr>
                <w:rFonts w:cs="Arial"/>
                <w:lang w:val="en-US"/>
              </w:rPr>
              <w:t xml:space="preserve">, data, </w:t>
            </w:r>
            <w:proofErr w:type="spellStart"/>
            <w:r w:rsidRPr="00707AD5">
              <w:rPr>
                <w:rFonts w:cs="Arial"/>
                <w:lang w:val="en-US"/>
              </w:rPr>
              <w:t>laikas</w:t>
            </w:r>
            <w:proofErr w:type="spellEnd"/>
            <w:r w:rsidRPr="00707AD5">
              <w:rPr>
                <w:rFonts w:cs="Arial"/>
                <w:lang w:val="en-US"/>
              </w:rPr>
              <w:t xml:space="preserve">, </w:t>
            </w:r>
            <w:proofErr w:type="spellStart"/>
            <w:r w:rsidRPr="00707AD5">
              <w:rPr>
                <w:rFonts w:cs="Arial"/>
                <w:lang w:val="en-US"/>
              </w:rPr>
              <w:t>trukmė</w:t>
            </w:r>
            <w:proofErr w:type="spellEnd"/>
            <w:r w:rsidRPr="00707AD5">
              <w:rPr>
                <w:rFonts w:cs="Arial"/>
                <w:lang w:val="en-US"/>
              </w:rPr>
              <w:t>;</w:t>
            </w:r>
          </w:p>
        </w:tc>
      </w:tr>
      <w:tr w:rsidR="007F021A" w:rsidRPr="00707AD5" w14:paraId="528813F8" w14:textId="77777777" w:rsidTr="007F021A">
        <w:tc>
          <w:tcPr>
            <w:tcW w:w="704" w:type="dxa"/>
          </w:tcPr>
          <w:p w14:paraId="2A1AFCB2" w14:textId="053CA3A6" w:rsidR="007F021A" w:rsidRPr="00707AD5" w:rsidRDefault="00562A2E" w:rsidP="007F021A">
            <w:pPr>
              <w:tabs>
                <w:tab w:val="left" w:pos="851"/>
              </w:tabs>
              <w:spacing w:before="60" w:after="60"/>
              <w:ind w:firstLine="0"/>
              <w:jc w:val="both"/>
              <w:rPr>
                <w:rFonts w:cs="Arial"/>
                <w:lang w:val="en-US"/>
              </w:rPr>
            </w:pPr>
            <w:r w:rsidRPr="00707AD5">
              <w:rPr>
                <w:rFonts w:cs="Arial"/>
                <w:lang w:val="en-US"/>
              </w:rPr>
              <w:t>2.6.</w:t>
            </w:r>
          </w:p>
        </w:tc>
        <w:tc>
          <w:tcPr>
            <w:tcW w:w="9258" w:type="dxa"/>
          </w:tcPr>
          <w:p w14:paraId="685CFDF8" w14:textId="17DD9A1A" w:rsidR="007F021A" w:rsidRPr="00707AD5" w:rsidRDefault="001021DA" w:rsidP="007F021A">
            <w:pPr>
              <w:tabs>
                <w:tab w:val="left" w:pos="851"/>
              </w:tabs>
              <w:spacing w:before="60" w:after="60"/>
              <w:ind w:firstLine="0"/>
              <w:jc w:val="both"/>
              <w:rPr>
                <w:rFonts w:cs="Arial"/>
                <w:lang w:val="en-US"/>
              </w:rPr>
            </w:pPr>
            <w:proofErr w:type="spellStart"/>
            <w:r w:rsidRPr="00707AD5">
              <w:rPr>
                <w:rFonts w:cs="Arial"/>
                <w:lang w:val="en-US"/>
              </w:rPr>
              <w:t>Mobilusis</w:t>
            </w:r>
            <w:proofErr w:type="spellEnd"/>
            <w:r w:rsidRPr="00707AD5">
              <w:rPr>
                <w:rFonts w:cs="Arial"/>
                <w:lang w:val="en-US"/>
              </w:rPr>
              <w:t xml:space="preserve"> </w:t>
            </w:r>
            <w:proofErr w:type="spellStart"/>
            <w:r w:rsidRPr="00707AD5">
              <w:rPr>
                <w:rFonts w:cs="Arial"/>
                <w:lang w:val="en-US"/>
              </w:rPr>
              <w:t>internetas</w:t>
            </w:r>
            <w:proofErr w:type="spellEnd"/>
            <w:r w:rsidRPr="00707AD5">
              <w:rPr>
                <w:rFonts w:cs="Arial"/>
                <w:lang w:val="en-US"/>
              </w:rPr>
              <w:t xml:space="preserve">: data, </w:t>
            </w:r>
            <w:proofErr w:type="spellStart"/>
            <w:r w:rsidRPr="00707AD5">
              <w:rPr>
                <w:rFonts w:cs="Arial"/>
                <w:lang w:val="en-US"/>
              </w:rPr>
              <w:t>laikas</w:t>
            </w:r>
            <w:proofErr w:type="spellEnd"/>
            <w:r w:rsidRPr="00707AD5">
              <w:rPr>
                <w:rFonts w:cs="Arial"/>
                <w:lang w:val="en-US"/>
              </w:rPr>
              <w:t xml:space="preserve">, </w:t>
            </w:r>
            <w:proofErr w:type="spellStart"/>
            <w:r w:rsidRPr="00707AD5">
              <w:rPr>
                <w:rFonts w:cs="Arial"/>
                <w:lang w:val="en-US"/>
              </w:rPr>
              <w:t>suteiktas</w:t>
            </w:r>
            <w:proofErr w:type="spellEnd"/>
            <w:r w:rsidRPr="00707AD5">
              <w:rPr>
                <w:rFonts w:cs="Arial"/>
                <w:lang w:val="en-US"/>
              </w:rPr>
              <w:t xml:space="preserve"> </w:t>
            </w:r>
            <w:proofErr w:type="spellStart"/>
            <w:r w:rsidRPr="00707AD5">
              <w:rPr>
                <w:rFonts w:cs="Arial"/>
                <w:lang w:val="en-US"/>
              </w:rPr>
              <w:t>duomenų</w:t>
            </w:r>
            <w:proofErr w:type="spellEnd"/>
            <w:r w:rsidRPr="00707AD5">
              <w:rPr>
                <w:rFonts w:cs="Arial"/>
                <w:lang w:val="en-US"/>
              </w:rPr>
              <w:t xml:space="preserve"> </w:t>
            </w:r>
            <w:proofErr w:type="spellStart"/>
            <w:r w:rsidRPr="00707AD5">
              <w:rPr>
                <w:rFonts w:cs="Arial"/>
                <w:lang w:val="en-US"/>
              </w:rPr>
              <w:t>kiekis</w:t>
            </w:r>
            <w:proofErr w:type="spellEnd"/>
            <w:r w:rsidRPr="00707AD5">
              <w:rPr>
                <w:rFonts w:cs="Arial"/>
                <w:lang w:val="en-US"/>
              </w:rPr>
              <w:t>;</w:t>
            </w:r>
          </w:p>
        </w:tc>
      </w:tr>
      <w:tr w:rsidR="007F021A" w:rsidRPr="00707AD5" w14:paraId="7329033A" w14:textId="77777777" w:rsidTr="007F021A">
        <w:tc>
          <w:tcPr>
            <w:tcW w:w="704" w:type="dxa"/>
          </w:tcPr>
          <w:p w14:paraId="441BA7CE" w14:textId="025EBA73" w:rsidR="007F021A" w:rsidRPr="00707AD5" w:rsidRDefault="00562A2E" w:rsidP="007F021A">
            <w:pPr>
              <w:tabs>
                <w:tab w:val="left" w:pos="851"/>
              </w:tabs>
              <w:spacing w:before="60" w:after="60"/>
              <w:ind w:firstLine="0"/>
              <w:jc w:val="both"/>
              <w:rPr>
                <w:rFonts w:cs="Arial"/>
                <w:lang w:val="en-US"/>
              </w:rPr>
            </w:pPr>
            <w:r w:rsidRPr="00707AD5">
              <w:rPr>
                <w:rFonts w:cs="Arial"/>
                <w:lang w:val="en-US"/>
              </w:rPr>
              <w:t>2.7.</w:t>
            </w:r>
          </w:p>
        </w:tc>
        <w:tc>
          <w:tcPr>
            <w:tcW w:w="9258" w:type="dxa"/>
          </w:tcPr>
          <w:p w14:paraId="74015BBB" w14:textId="5E8A5EEC" w:rsidR="007F021A" w:rsidRPr="00707AD5" w:rsidRDefault="001021DA" w:rsidP="007F021A">
            <w:pPr>
              <w:tabs>
                <w:tab w:val="left" w:pos="851"/>
              </w:tabs>
              <w:spacing w:before="60" w:after="60"/>
              <w:ind w:firstLine="0"/>
              <w:jc w:val="both"/>
              <w:rPr>
                <w:rFonts w:cs="Arial"/>
                <w:lang w:val="en-US"/>
              </w:rPr>
            </w:pPr>
            <w:proofErr w:type="spellStart"/>
            <w:r w:rsidRPr="00707AD5">
              <w:rPr>
                <w:rFonts w:cs="Arial"/>
                <w:lang w:val="en-US"/>
              </w:rPr>
              <w:t>Skambučiai</w:t>
            </w:r>
            <w:proofErr w:type="spellEnd"/>
            <w:r w:rsidRPr="00707AD5">
              <w:rPr>
                <w:rFonts w:cs="Arial"/>
                <w:lang w:val="en-US"/>
              </w:rPr>
              <w:t xml:space="preserve"> į </w:t>
            </w:r>
            <w:proofErr w:type="spellStart"/>
            <w:r w:rsidRPr="00707AD5">
              <w:rPr>
                <w:rFonts w:cs="Arial"/>
                <w:lang w:val="en-US"/>
              </w:rPr>
              <w:t>užsienį</w:t>
            </w:r>
            <w:proofErr w:type="spellEnd"/>
            <w:r w:rsidRPr="00707AD5">
              <w:rPr>
                <w:rFonts w:cs="Arial"/>
                <w:lang w:val="en-US"/>
              </w:rPr>
              <w:t xml:space="preserve">: </w:t>
            </w:r>
            <w:proofErr w:type="spellStart"/>
            <w:r w:rsidRPr="00707AD5">
              <w:rPr>
                <w:rFonts w:cs="Arial"/>
                <w:lang w:val="en-US"/>
              </w:rPr>
              <w:t>numeris</w:t>
            </w:r>
            <w:proofErr w:type="spellEnd"/>
            <w:r w:rsidRPr="00707AD5">
              <w:rPr>
                <w:rFonts w:cs="Arial"/>
                <w:lang w:val="en-US"/>
              </w:rPr>
              <w:t xml:space="preserve"> į </w:t>
            </w:r>
            <w:proofErr w:type="spellStart"/>
            <w:r w:rsidRPr="00707AD5">
              <w:rPr>
                <w:rFonts w:cs="Arial"/>
                <w:lang w:val="en-US"/>
              </w:rPr>
              <w:t>kurį</w:t>
            </w:r>
            <w:proofErr w:type="spellEnd"/>
            <w:r w:rsidRPr="00707AD5">
              <w:rPr>
                <w:rFonts w:cs="Arial"/>
                <w:lang w:val="en-US"/>
              </w:rPr>
              <w:t xml:space="preserve"> </w:t>
            </w:r>
            <w:proofErr w:type="spellStart"/>
            <w:r w:rsidRPr="00707AD5">
              <w:rPr>
                <w:rFonts w:cs="Arial"/>
                <w:lang w:val="en-US"/>
              </w:rPr>
              <w:t>skambinta</w:t>
            </w:r>
            <w:proofErr w:type="spellEnd"/>
            <w:r w:rsidRPr="00707AD5">
              <w:rPr>
                <w:rFonts w:cs="Arial"/>
                <w:lang w:val="en-US"/>
              </w:rPr>
              <w:t xml:space="preserve">, data, </w:t>
            </w:r>
            <w:proofErr w:type="spellStart"/>
            <w:r w:rsidRPr="00707AD5">
              <w:rPr>
                <w:rFonts w:cs="Arial"/>
                <w:lang w:val="en-US"/>
              </w:rPr>
              <w:t>laikas</w:t>
            </w:r>
            <w:proofErr w:type="spellEnd"/>
            <w:r w:rsidRPr="00707AD5">
              <w:rPr>
                <w:rFonts w:cs="Arial"/>
                <w:lang w:val="en-US"/>
              </w:rPr>
              <w:t xml:space="preserve">, </w:t>
            </w:r>
            <w:proofErr w:type="spellStart"/>
            <w:r w:rsidRPr="00707AD5">
              <w:rPr>
                <w:rFonts w:cs="Arial"/>
                <w:lang w:val="en-US"/>
              </w:rPr>
              <w:t>trukmė</w:t>
            </w:r>
            <w:proofErr w:type="spellEnd"/>
            <w:r w:rsidRPr="00707AD5">
              <w:rPr>
                <w:rFonts w:cs="Arial"/>
                <w:lang w:val="en-US"/>
              </w:rPr>
              <w:t>;</w:t>
            </w:r>
          </w:p>
        </w:tc>
      </w:tr>
      <w:tr w:rsidR="007F021A" w:rsidRPr="00707AD5" w14:paraId="123EFE29" w14:textId="77777777" w:rsidTr="007F021A">
        <w:tc>
          <w:tcPr>
            <w:tcW w:w="704" w:type="dxa"/>
          </w:tcPr>
          <w:p w14:paraId="1F9ABD08" w14:textId="07238886" w:rsidR="007F021A" w:rsidRPr="00707AD5" w:rsidRDefault="00562A2E" w:rsidP="007F021A">
            <w:pPr>
              <w:tabs>
                <w:tab w:val="left" w:pos="851"/>
              </w:tabs>
              <w:spacing w:before="60" w:after="60"/>
              <w:ind w:firstLine="0"/>
              <w:jc w:val="both"/>
              <w:rPr>
                <w:rFonts w:cs="Arial"/>
                <w:lang w:val="en-US"/>
              </w:rPr>
            </w:pPr>
            <w:r w:rsidRPr="00707AD5">
              <w:rPr>
                <w:rFonts w:cs="Arial"/>
                <w:lang w:val="en-US"/>
              </w:rPr>
              <w:t>2.8.</w:t>
            </w:r>
          </w:p>
        </w:tc>
        <w:tc>
          <w:tcPr>
            <w:tcW w:w="9258" w:type="dxa"/>
          </w:tcPr>
          <w:p w14:paraId="0E529C33" w14:textId="6460C559" w:rsidR="007F021A" w:rsidRPr="00707AD5" w:rsidRDefault="001021DA" w:rsidP="007F021A">
            <w:pPr>
              <w:tabs>
                <w:tab w:val="left" w:pos="851"/>
              </w:tabs>
              <w:spacing w:before="60" w:after="60"/>
              <w:ind w:firstLine="0"/>
              <w:jc w:val="both"/>
              <w:rPr>
                <w:rFonts w:cs="Arial"/>
                <w:lang w:val="en-US"/>
              </w:rPr>
            </w:pPr>
            <w:r w:rsidRPr="00707AD5">
              <w:rPr>
                <w:rFonts w:cs="Arial"/>
                <w:lang w:val="en-US"/>
              </w:rPr>
              <w:t xml:space="preserve">SMS, MMS </w:t>
            </w:r>
            <w:proofErr w:type="spellStart"/>
            <w:r w:rsidRPr="00707AD5">
              <w:rPr>
                <w:rFonts w:cs="Arial"/>
                <w:lang w:val="en-US"/>
              </w:rPr>
              <w:t>žinutės</w:t>
            </w:r>
            <w:proofErr w:type="spellEnd"/>
            <w:r w:rsidRPr="00707AD5">
              <w:rPr>
                <w:rFonts w:cs="Arial"/>
                <w:lang w:val="en-US"/>
              </w:rPr>
              <w:t xml:space="preserve"> į </w:t>
            </w:r>
            <w:proofErr w:type="spellStart"/>
            <w:r w:rsidRPr="00707AD5">
              <w:rPr>
                <w:rFonts w:cs="Arial"/>
                <w:lang w:val="en-US"/>
              </w:rPr>
              <w:t>užsienį</w:t>
            </w:r>
            <w:proofErr w:type="spellEnd"/>
            <w:r w:rsidRPr="00707AD5">
              <w:rPr>
                <w:rFonts w:cs="Arial"/>
                <w:lang w:val="en-US"/>
              </w:rPr>
              <w:t xml:space="preserve">: </w:t>
            </w:r>
            <w:proofErr w:type="spellStart"/>
            <w:r w:rsidRPr="00707AD5">
              <w:rPr>
                <w:rFonts w:cs="Arial"/>
                <w:lang w:val="en-US"/>
              </w:rPr>
              <w:t>numeris</w:t>
            </w:r>
            <w:proofErr w:type="spellEnd"/>
            <w:r w:rsidRPr="00707AD5">
              <w:rPr>
                <w:rFonts w:cs="Arial"/>
                <w:lang w:val="en-US"/>
              </w:rPr>
              <w:t xml:space="preserve"> į </w:t>
            </w:r>
            <w:proofErr w:type="spellStart"/>
            <w:r w:rsidRPr="00707AD5">
              <w:rPr>
                <w:rFonts w:cs="Arial"/>
                <w:lang w:val="en-US"/>
              </w:rPr>
              <w:t>kurį</w:t>
            </w:r>
            <w:proofErr w:type="spellEnd"/>
            <w:r w:rsidRPr="00707AD5">
              <w:rPr>
                <w:rFonts w:cs="Arial"/>
                <w:lang w:val="en-US"/>
              </w:rPr>
              <w:t xml:space="preserve"> </w:t>
            </w:r>
            <w:proofErr w:type="spellStart"/>
            <w:r w:rsidRPr="00707AD5">
              <w:rPr>
                <w:rFonts w:cs="Arial"/>
                <w:lang w:val="en-US"/>
              </w:rPr>
              <w:t>pranešimas</w:t>
            </w:r>
            <w:proofErr w:type="spellEnd"/>
            <w:r w:rsidRPr="00707AD5">
              <w:rPr>
                <w:rFonts w:cs="Arial"/>
                <w:lang w:val="en-US"/>
              </w:rPr>
              <w:t xml:space="preserve"> </w:t>
            </w:r>
            <w:proofErr w:type="spellStart"/>
            <w:r w:rsidRPr="00707AD5">
              <w:rPr>
                <w:rFonts w:cs="Arial"/>
                <w:lang w:val="en-US"/>
              </w:rPr>
              <w:t>siunčiamas</w:t>
            </w:r>
            <w:proofErr w:type="spellEnd"/>
            <w:r w:rsidRPr="00707AD5">
              <w:rPr>
                <w:rFonts w:cs="Arial"/>
                <w:lang w:val="en-US"/>
              </w:rPr>
              <w:t xml:space="preserve">, data, </w:t>
            </w:r>
            <w:proofErr w:type="spellStart"/>
            <w:r w:rsidRPr="00707AD5">
              <w:rPr>
                <w:rFonts w:cs="Arial"/>
                <w:lang w:val="en-US"/>
              </w:rPr>
              <w:t>laikas</w:t>
            </w:r>
            <w:proofErr w:type="spellEnd"/>
            <w:r w:rsidRPr="00707AD5">
              <w:rPr>
                <w:rFonts w:cs="Arial"/>
                <w:lang w:val="en-US"/>
              </w:rPr>
              <w:t xml:space="preserve">, </w:t>
            </w:r>
            <w:proofErr w:type="spellStart"/>
            <w:r w:rsidRPr="00707AD5">
              <w:rPr>
                <w:rFonts w:cs="Arial"/>
                <w:lang w:val="en-US"/>
              </w:rPr>
              <w:t>trukmė</w:t>
            </w:r>
            <w:proofErr w:type="spellEnd"/>
            <w:r w:rsidRPr="00707AD5">
              <w:rPr>
                <w:rFonts w:cs="Arial"/>
                <w:lang w:val="en-US"/>
              </w:rPr>
              <w:t>;</w:t>
            </w:r>
          </w:p>
        </w:tc>
      </w:tr>
      <w:tr w:rsidR="007F021A" w:rsidRPr="00707AD5" w14:paraId="456535C7" w14:textId="77777777" w:rsidTr="007F021A">
        <w:tc>
          <w:tcPr>
            <w:tcW w:w="704" w:type="dxa"/>
          </w:tcPr>
          <w:p w14:paraId="05B5B601" w14:textId="79393FBD" w:rsidR="007F021A" w:rsidRPr="00707AD5" w:rsidRDefault="00562A2E" w:rsidP="007F021A">
            <w:pPr>
              <w:tabs>
                <w:tab w:val="left" w:pos="851"/>
              </w:tabs>
              <w:spacing w:before="60" w:after="60"/>
              <w:ind w:firstLine="0"/>
              <w:jc w:val="both"/>
              <w:rPr>
                <w:rFonts w:cs="Arial"/>
                <w:lang w:val="en-US"/>
              </w:rPr>
            </w:pPr>
            <w:r w:rsidRPr="00707AD5">
              <w:rPr>
                <w:rFonts w:cs="Arial"/>
                <w:lang w:val="en-US"/>
              </w:rPr>
              <w:t>2.9.</w:t>
            </w:r>
          </w:p>
        </w:tc>
        <w:tc>
          <w:tcPr>
            <w:tcW w:w="9258" w:type="dxa"/>
          </w:tcPr>
          <w:p w14:paraId="27140088" w14:textId="244F3C4D" w:rsidR="007F021A" w:rsidRPr="00707AD5" w:rsidRDefault="001021DA" w:rsidP="007F021A">
            <w:pPr>
              <w:tabs>
                <w:tab w:val="left" w:pos="851"/>
              </w:tabs>
              <w:spacing w:before="60" w:after="60"/>
              <w:ind w:firstLine="0"/>
              <w:jc w:val="both"/>
              <w:rPr>
                <w:rFonts w:cs="Arial"/>
                <w:lang w:val="en-US"/>
              </w:rPr>
            </w:pPr>
            <w:proofErr w:type="spellStart"/>
            <w:r w:rsidRPr="00707AD5">
              <w:rPr>
                <w:rFonts w:cs="Arial"/>
                <w:lang w:val="en-US"/>
              </w:rPr>
              <w:t>Kitos</w:t>
            </w:r>
            <w:proofErr w:type="spellEnd"/>
            <w:r w:rsidRPr="00707AD5">
              <w:rPr>
                <w:rFonts w:cs="Arial"/>
                <w:lang w:val="en-US"/>
              </w:rPr>
              <w:t xml:space="preserve"> </w:t>
            </w:r>
            <w:proofErr w:type="spellStart"/>
            <w:r w:rsidRPr="00707AD5">
              <w:rPr>
                <w:rFonts w:cs="Arial"/>
                <w:lang w:val="en-US"/>
              </w:rPr>
              <w:t>ryšio</w:t>
            </w:r>
            <w:proofErr w:type="spellEnd"/>
            <w:r w:rsidRPr="00707AD5">
              <w:rPr>
                <w:rFonts w:cs="Arial"/>
                <w:lang w:val="en-US"/>
              </w:rPr>
              <w:t xml:space="preserve"> </w:t>
            </w:r>
            <w:proofErr w:type="spellStart"/>
            <w:r w:rsidRPr="00707AD5">
              <w:rPr>
                <w:rFonts w:cs="Arial"/>
                <w:lang w:val="en-US"/>
              </w:rPr>
              <w:t>paslaugos</w:t>
            </w:r>
            <w:proofErr w:type="spellEnd"/>
            <w:r w:rsidRPr="00707AD5">
              <w:rPr>
                <w:rFonts w:cs="Arial"/>
                <w:lang w:val="en-US"/>
              </w:rPr>
              <w:t xml:space="preserve"> </w:t>
            </w:r>
            <w:proofErr w:type="spellStart"/>
            <w:r w:rsidRPr="00707AD5">
              <w:rPr>
                <w:rFonts w:cs="Arial"/>
                <w:lang w:val="en-US"/>
              </w:rPr>
              <w:t>užsienyje</w:t>
            </w:r>
            <w:proofErr w:type="spellEnd"/>
            <w:r w:rsidRPr="00707AD5">
              <w:rPr>
                <w:rFonts w:cs="Arial"/>
                <w:lang w:val="en-US"/>
              </w:rPr>
              <w:t>;</w:t>
            </w:r>
          </w:p>
        </w:tc>
      </w:tr>
      <w:tr w:rsidR="001021DA" w:rsidRPr="00707AD5" w14:paraId="54AD2887" w14:textId="77777777" w:rsidTr="007F021A">
        <w:tc>
          <w:tcPr>
            <w:tcW w:w="704" w:type="dxa"/>
          </w:tcPr>
          <w:p w14:paraId="6E806946" w14:textId="02C7F608" w:rsidR="001021DA" w:rsidRPr="00707AD5" w:rsidRDefault="00562A2E" w:rsidP="001021DA">
            <w:pPr>
              <w:tabs>
                <w:tab w:val="left" w:pos="851"/>
              </w:tabs>
              <w:spacing w:before="60" w:after="60"/>
              <w:ind w:firstLine="0"/>
              <w:jc w:val="both"/>
              <w:rPr>
                <w:rFonts w:cs="Arial"/>
                <w:lang w:val="en-US"/>
              </w:rPr>
            </w:pPr>
            <w:r w:rsidRPr="00707AD5">
              <w:rPr>
                <w:rFonts w:cs="Arial"/>
                <w:lang w:val="en-US"/>
              </w:rPr>
              <w:t>2.10.</w:t>
            </w:r>
          </w:p>
        </w:tc>
        <w:tc>
          <w:tcPr>
            <w:tcW w:w="9258" w:type="dxa"/>
          </w:tcPr>
          <w:p w14:paraId="4F5395F8" w14:textId="76F7AA4A" w:rsidR="001021DA" w:rsidRPr="00707AD5" w:rsidRDefault="001021DA" w:rsidP="001021DA">
            <w:pPr>
              <w:tabs>
                <w:tab w:val="left" w:pos="851"/>
              </w:tabs>
              <w:spacing w:before="60" w:after="60"/>
              <w:ind w:firstLine="0"/>
              <w:jc w:val="both"/>
              <w:rPr>
                <w:rFonts w:cs="Arial"/>
                <w:lang w:val="en-US"/>
              </w:rPr>
            </w:pPr>
            <w:r w:rsidRPr="00707AD5">
              <w:t>Papildomos paslaugos: informacinės, taksi, kt.;</w:t>
            </w:r>
          </w:p>
        </w:tc>
      </w:tr>
      <w:tr w:rsidR="001021DA" w:rsidRPr="00707AD5" w14:paraId="26653977" w14:textId="77777777" w:rsidTr="007F021A">
        <w:tc>
          <w:tcPr>
            <w:tcW w:w="704" w:type="dxa"/>
          </w:tcPr>
          <w:p w14:paraId="7C6FACED" w14:textId="43F2DF68" w:rsidR="001021DA" w:rsidRPr="00707AD5" w:rsidRDefault="00562A2E" w:rsidP="001021DA">
            <w:pPr>
              <w:tabs>
                <w:tab w:val="left" w:pos="851"/>
              </w:tabs>
              <w:spacing w:before="60" w:after="60"/>
              <w:ind w:firstLine="0"/>
              <w:jc w:val="both"/>
              <w:rPr>
                <w:rFonts w:cs="Arial"/>
                <w:lang w:val="en-US"/>
              </w:rPr>
            </w:pPr>
            <w:r w:rsidRPr="00707AD5">
              <w:rPr>
                <w:rFonts w:cs="Arial"/>
                <w:lang w:val="en-US"/>
              </w:rPr>
              <w:t>2.11.</w:t>
            </w:r>
          </w:p>
        </w:tc>
        <w:tc>
          <w:tcPr>
            <w:tcW w:w="9258" w:type="dxa"/>
          </w:tcPr>
          <w:p w14:paraId="6349EF11" w14:textId="164CBDD0" w:rsidR="001021DA" w:rsidRPr="00707AD5" w:rsidRDefault="001021DA" w:rsidP="001021DA">
            <w:pPr>
              <w:tabs>
                <w:tab w:val="left" w:pos="851"/>
              </w:tabs>
              <w:spacing w:before="60" w:after="60"/>
              <w:ind w:firstLine="0"/>
              <w:jc w:val="both"/>
              <w:rPr>
                <w:rFonts w:cs="Arial"/>
                <w:lang w:val="en-US"/>
              </w:rPr>
            </w:pPr>
            <w:r w:rsidRPr="00707AD5">
              <w:t>Papildomos paslaugos: neapmokestinamos PVM;</w:t>
            </w:r>
          </w:p>
        </w:tc>
      </w:tr>
      <w:tr w:rsidR="001021DA" w:rsidRPr="00707AD5" w14:paraId="4F3BAB1F" w14:textId="77777777" w:rsidTr="007F021A">
        <w:tc>
          <w:tcPr>
            <w:tcW w:w="704" w:type="dxa"/>
          </w:tcPr>
          <w:p w14:paraId="5376BC70" w14:textId="161A4C70" w:rsidR="001021DA" w:rsidRPr="00707AD5" w:rsidRDefault="00562A2E" w:rsidP="001021DA">
            <w:pPr>
              <w:tabs>
                <w:tab w:val="left" w:pos="851"/>
              </w:tabs>
              <w:spacing w:before="60" w:after="60"/>
              <w:ind w:firstLine="0"/>
              <w:jc w:val="both"/>
              <w:rPr>
                <w:rFonts w:cs="Arial"/>
                <w:lang w:val="en-US"/>
              </w:rPr>
            </w:pPr>
            <w:r w:rsidRPr="00707AD5">
              <w:rPr>
                <w:rFonts w:cs="Arial"/>
                <w:lang w:val="en-US"/>
              </w:rPr>
              <w:t>2.12.</w:t>
            </w:r>
          </w:p>
        </w:tc>
        <w:tc>
          <w:tcPr>
            <w:tcW w:w="9258" w:type="dxa"/>
          </w:tcPr>
          <w:p w14:paraId="0D27E9A9" w14:textId="191AA1D1" w:rsidR="001021DA" w:rsidRPr="00707AD5" w:rsidRDefault="001021DA" w:rsidP="001021DA">
            <w:pPr>
              <w:tabs>
                <w:tab w:val="left" w:pos="851"/>
              </w:tabs>
              <w:spacing w:before="60" w:after="60"/>
              <w:ind w:firstLine="0"/>
              <w:jc w:val="both"/>
              <w:rPr>
                <w:rFonts w:cs="Arial"/>
                <w:lang w:val="en-US"/>
              </w:rPr>
            </w:pPr>
            <w:r w:rsidRPr="00707AD5">
              <w:t>Apmokestinamas kiekis;</w:t>
            </w:r>
          </w:p>
        </w:tc>
      </w:tr>
      <w:tr w:rsidR="001021DA" w:rsidRPr="00707AD5" w14:paraId="0978B53A" w14:textId="77777777" w:rsidTr="007F021A">
        <w:tc>
          <w:tcPr>
            <w:tcW w:w="704" w:type="dxa"/>
          </w:tcPr>
          <w:p w14:paraId="5A9A6FBC" w14:textId="22566127" w:rsidR="001021DA" w:rsidRPr="00707AD5" w:rsidRDefault="00562A2E" w:rsidP="001021DA">
            <w:pPr>
              <w:tabs>
                <w:tab w:val="left" w:pos="851"/>
              </w:tabs>
              <w:spacing w:before="60" w:after="60"/>
              <w:ind w:firstLine="0"/>
              <w:jc w:val="both"/>
              <w:rPr>
                <w:rFonts w:cs="Arial"/>
                <w:lang w:val="en-US"/>
              </w:rPr>
            </w:pPr>
            <w:r w:rsidRPr="00707AD5">
              <w:rPr>
                <w:rFonts w:cs="Arial"/>
                <w:lang w:val="en-US"/>
              </w:rPr>
              <w:t>2.13.</w:t>
            </w:r>
          </w:p>
        </w:tc>
        <w:tc>
          <w:tcPr>
            <w:tcW w:w="9258" w:type="dxa"/>
          </w:tcPr>
          <w:p w14:paraId="71BD6280" w14:textId="2DBE8CD1" w:rsidR="001021DA" w:rsidRPr="00707AD5" w:rsidRDefault="001021DA" w:rsidP="001021DA">
            <w:pPr>
              <w:tabs>
                <w:tab w:val="left" w:pos="851"/>
              </w:tabs>
              <w:spacing w:before="60" w:after="60"/>
              <w:ind w:firstLine="0"/>
              <w:jc w:val="both"/>
              <w:rPr>
                <w:rFonts w:cs="Arial"/>
                <w:lang w:val="en-US"/>
              </w:rPr>
            </w:pPr>
            <w:r w:rsidRPr="00707AD5">
              <w:t>Paslaugos tipas;</w:t>
            </w:r>
          </w:p>
        </w:tc>
      </w:tr>
      <w:tr w:rsidR="001021DA" w:rsidRPr="00707AD5" w14:paraId="1424FC0A" w14:textId="77777777" w:rsidTr="007F021A">
        <w:tc>
          <w:tcPr>
            <w:tcW w:w="704" w:type="dxa"/>
          </w:tcPr>
          <w:p w14:paraId="5DB5EED4" w14:textId="1D9C57C7" w:rsidR="001021DA" w:rsidRPr="00707AD5" w:rsidRDefault="00562A2E" w:rsidP="001021DA">
            <w:pPr>
              <w:tabs>
                <w:tab w:val="left" w:pos="851"/>
              </w:tabs>
              <w:spacing w:before="60" w:after="60"/>
              <w:ind w:firstLine="0"/>
              <w:jc w:val="both"/>
              <w:rPr>
                <w:rFonts w:cs="Arial"/>
                <w:lang w:val="en-US"/>
              </w:rPr>
            </w:pPr>
            <w:r w:rsidRPr="00707AD5">
              <w:rPr>
                <w:rFonts w:cs="Arial"/>
                <w:lang w:val="en-US"/>
              </w:rPr>
              <w:t>2.14.</w:t>
            </w:r>
          </w:p>
        </w:tc>
        <w:tc>
          <w:tcPr>
            <w:tcW w:w="9258" w:type="dxa"/>
          </w:tcPr>
          <w:p w14:paraId="27982DE2" w14:textId="022D091E" w:rsidR="001021DA" w:rsidRPr="00707AD5" w:rsidRDefault="001021DA" w:rsidP="001021DA">
            <w:pPr>
              <w:tabs>
                <w:tab w:val="left" w:pos="851"/>
              </w:tabs>
              <w:spacing w:before="60" w:after="60"/>
              <w:ind w:firstLine="0"/>
              <w:jc w:val="both"/>
              <w:rPr>
                <w:rFonts w:cs="Arial"/>
                <w:lang w:val="en-US"/>
              </w:rPr>
            </w:pPr>
            <w:r w:rsidRPr="00707AD5">
              <w:t>Paslauga/šalis/Operatorius;</w:t>
            </w:r>
          </w:p>
        </w:tc>
      </w:tr>
      <w:tr w:rsidR="001021DA" w:rsidRPr="00707AD5" w14:paraId="550ADA34" w14:textId="77777777" w:rsidTr="007F021A">
        <w:tc>
          <w:tcPr>
            <w:tcW w:w="704" w:type="dxa"/>
          </w:tcPr>
          <w:p w14:paraId="288927AA" w14:textId="314A11B8" w:rsidR="001021DA" w:rsidRPr="00707AD5" w:rsidRDefault="00562A2E" w:rsidP="001021DA">
            <w:pPr>
              <w:tabs>
                <w:tab w:val="left" w:pos="851"/>
              </w:tabs>
              <w:spacing w:before="60" w:after="60"/>
              <w:ind w:firstLine="0"/>
              <w:jc w:val="both"/>
              <w:rPr>
                <w:rFonts w:cs="Arial"/>
                <w:lang w:val="en-US"/>
              </w:rPr>
            </w:pPr>
            <w:r w:rsidRPr="00707AD5">
              <w:rPr>
                <w:rFonts w:cs="Arial"/>
                <w:lang w:val="en-US"/>
              </w:rPr>
              <w:t>2.15.</w:t>
            </w:r>
          </w:p>
        </w:tc>
        <w:tc>
          <w:tcPr>
            <w:tcW w:w="9258" w:type="dxa"/>
          </w:tcPr>
          <w:p w14:paraId="30C37276" w14:textId="643C28E5" w:rsidR="001021DA" w:rsidRPr="00707AD5" w:rsidRDefault="001021DA" w:rsidP="001021DA">
            <w:pPr>
              <w:tabs>
                <w:tab w:val="left" w:pos="851"/>
              </w:tabs>
              <w:spacing w:before="60" w:after="60"/>
              <w:ind w:firstLine="0"/>
              <w:jc w:val="both"/>
              <w:rPr>
                <w:rFonts w:cs="Arial"/>
                <w:lang w:val="en-US"/>
              </w:rPr>
            </w:pPr>
            <w:r w:rsidRPr="00707AD5">
              <w:t>Įkainis be PVM;</w:t>
            </w:r>
          </w:p>
        </w:tc>
      </w:tr>
      <w:tr w:rsidR="001021DA" w:rsidRPr="00707AD5" w14:paraId="4E979FCE" w14:textId="77777777" w:rsidTr="007F021A">
        <w:tc>
          <w:tcPr>
            <w:tcW w:w="704" w:type="dxa"/>
          </w:tcPr>
          <w:p w14:paraId="3B60D0BA" w14:textId="1F9911BD" w:rsidR="001021DA" w:rsidRPr="00707AD5" w:rsidRDefault="00562A2E" w:rsidP="001021DA">
            <w:pPr>
              <w:tabs>
                <w:tab w:val="left" w:pos="851"/>
              </w:tabs>
              <w:spacing w:before="60" w:after="60"/>
              <w:ind w:firstLine="0"/>
              <w:jc w:val="both"/>
              <w:rPr>
                <w:rFonts w:cs="Arial"/>
                <w:lang w:val="en-US"/>
              </w:rPr>
            </w:pPr>
            <w:r w:rsidRPr="00707AD5">
              <w:rPr>
                <w:rFonts w:cs="Arial"/>
                <w:lang w:val="en-US"/>
              </w:rPr>
              <w:t>2.16.</w:t>
            </w:r>
          </w:p>
        </w:tc>
        <w:tc>
          <w:tcPr>
            <w:tcW w:w="9258" w:type="dxa"/>
          </w:tcPr>
          <w:p w14:paraId="0C34546D" w14:textId="72F9C9A8" w:rsidR="001021DA" w:rsidRPr="00707AD5" w:rsidRDefault="001021DA" w:rsidP="001021DA">
            <w:pPr>
              <w:tabs>
                <w:tab w:val="left" w:pos="851"/>
              </w:tabs>
              <w:spacing w:before="60" w:after="60"/>
              <w:ind w:firstLine="0"/>
              <w:jc w:val="both"/>
              <w:rPr>
                <w:rFonts w:cs="Arial"/>
                <w:lang w:val="en-US"/>
              </w:rPr>
            </w:pPr>
            <w:r w:rsidRPr="00707AD5">
              <w:t>Kaina be PVM;</w:t>
            </w:r>
          </w:p>
        </w:tc>
      </w:tr>
      <w:tr w:rsidR="001021DA" w:rsidRPr="00707AD5" w14:paraId="3037F2E4" w14:textId="77777777" w:rsidTr="007F021A">
        <w:tc>
          <w:tcPr>
            <w:tcW w:w="704" w:type="dxa"/>
          </w:tcPr>
          <w:p w14:paraId="17605915" w14:textId="25FFE7AF" w:rsidR="001021DA" w:rsidRPr="00707AD5" w:rsidRDefault="00562A2E" w:rsidP="001021DA">
            <w:pPr>
              <w:tabs>
                <w:tab w:val="left" w:pos="851"/>
              </w:tabs>
              <w:spacing w:before="60" w:after="60"/>
              <w:ind w:firstLine="0"/>
              <w:jc w:val="both"/>
              <w:rPr>
                <w:rFonts w:cs="Arial"/>
                <w:lang w:val="en-US"/>
              </w:rPr>
            </w:pPr>
            <w:r w:rsidRPr="00707AD5">
              <w:rPr>
                <w:rFonts w:cs="Arial"/>
                <w:lang w:val="en-US"/>
              </w:rPr>
              <w:t>2.17.</w:t>
            </w:r>
          </w:p>
        </w:tc>
        <w:tc>
          <w:tcPr>
            <w:tcW w:w="9258" w:type="dxa"/>
          </w:tcPr>
          <w:p w14:paraId="664640FC" w14:textId="73BA2485" w:rsidR="001021DA" w:rsidRPr="00707AD5" w:rsidRDefault="001021DA" w:rsidP="001021DA">
            <w:pPr>
              <w:tabs>
                <w:tab w:val="left" w:pos="851"/>
              </w:tabs>
              <w:spacing w:before="60" w:after="60"/>
              <w:ind w:firstLine="0"/>
              <w:jc w:val="both"/>
              <w:rPr>
                <w:rFonts w:cs="Arial"/>
                <w:lang w:val="en-US"/>
              </w:rPr>
            </w:pPr>
            <w:r w:rsidRPr="00707AD5">
              <w:t>Mokėti be PVM;</w:t>
            </w:r>
          </w:p>
        </w:tc>
      </w:tr>
      <w:tr w:rsidR="001021DA" w:rsidRPr="00707AD5" w14:paraId="7EBC551D" w14:textId="77777777" w:rsidTr="007F021A">
        <w:tc>
          <w:tcPr>
            <w:tcW w:w="704" w:type="dxa"/>
          </w:tcPr>
          <w:p w14:paraId="12804A63" w14:textId="0D410A36" w:rsidR="001021DA" w:rsidRPr="00707AD5" w:rsidRDefault="00562A2E" w:rsidP="001021DA">
            <w:pPr>
              <w:tabs>
                <w:tab w:val="left" w:pos="851"/>
              </w:tabs>
              <w:spacing w:before="60" w:after="60"/>
              <w:ind w:firstLine="0"/>
              <w:jc w:val="both"/>
              <w:rPr>
                <w:rFonts w:cs="Arial"/>
                <w:lang w:val="en-US"/>
              </w:rPr>
            </w:pPr>
            <w:r w:rsidRPr="00707AD5">
              <w:rPr>
                <w:rFonts w:cs="Arial"/>
                <w:lang w:val="en-US"/>
              </w:rPr>
              <w:t>2.18.</w:t>
            </w:r>
          </w:p>
        </w:tc>
        <w:tc>
          <w:tcPr>
            <w:tcW w:w="9258" w:type="dxa"/>
          </w:tcPr>
          <w:p w14:paraId="5EB27195" w14:textId="4717F123" w:rsidR="001021DA" w:rsidRPr="00707AD5" w:rsidRDefault="001021DA" w:rsidP="001021DA">
            <w:pPr>
              <w:tabs>
                <w:tab w:val="left" w:pos="851"/>
              </w:tabs>
              <w:spacing w:before="60" w:after="60"/>
              <w:ind w:firstLine="0"/>
              <w:jc w:val="both"/>
              <w:rPr>
                <w:rFonts w:cs="Arial"/>
                <w:lang w:val="en-US"/>
              </w:rPr>
            </w:pPr>
            <w:r w:rsidRPr="00707AD5">
              <w:t>Suma be PVM;</w:t>
            </w:r>
          </w:p>
        </w:tc>
      </w:tr>
      <w:tr w:rsidR="001021DA" w:rsidRPr="00707AD5" w14:paraId="57C2A4F0" w14:textId="77777777" w:rsidTr="007F021A">
        <w:tc>
          <w:tcPr>
            <w:tcW w:w="704" w:type="dxa"/>
          </w:tcPr>
          <w:p w14:paraId="503B61BF" w14:textId="08F5BF46" w:rsidR="001021DA" w:rsidRPr="00707AD5" w:rsidRDefault="00562A2E" w:rsidP="001021DA">
            <w:pPr>
              <w:tabs>
                <w:tab w:val="left" w:pos="851"/>
              </w:tabs>
              <w:spacing w:before="60" w:after="60"/>
              <w:ind w:firstLine="0"/>
              <w:jc w:val="both"/>
              <w:rPr>
                <w:rFonts w:cs="Arial"/>
                <w:lang w:val="en-US"/>
              </w:rPr>
            </w:pPr>
            <w:r w:rsidRPr="00707AD5">
              <w:rPr>
                <w:rFonts w:cs="Arial"/>
                <w:lang w:val="en-US"/>
              </w:rPr>
              <w:t>2.19.</w:t>
            </w:r>
          </w:p>
        </w:tc>
        <w:tc>
          <w:tcPr>
            <w:tcW w:w="9258" w:type="dxa"/>
          </w:tcPr>
          <w:p w14:paraId="1121C657" w14:textId="7C8A9810" w:rsidR="001021DA" w:rsidRPr="00707AD5" w:rsidRDefault="001021DA" w:rsidP="001021DA">
            <w:pPr>
              <w:tabs>
                <w:tab w:val="left" w:pos="851"/>
              </w:tabs>
              <w:spacing w:before="60" w:after="60"/>
              <w:ind w:firstLine="0"/>
              <w:jc w:val="both"/>
              <w:rPr>
                <w:rFonts w:cs="Arial"/>
                <w:lang w:val="en-US"/>
              </w:rPr>
            </w:pPr>
            <w:r w:rsidRPr="00707AD5">
              <w:t xml:space="preserve">PVM neapmokestinamų paslaugų sumos turi būti detalizuotos pagal paslaugas (numeris, paslauga, </w:t>
            </w:r>
          </w:p>
        </w:tc>
      </w:tr>
      <w:tr w:rsidR="001021DA" w:rsidRPr="00707AD5" w14:paraId="4BCBA408" w14:textId="77777777" w:rsidTr="007F021A">
        <w:tc>
          <w:tcPr>
            <w:tcW w:w="704" w:type="dxa"/>
          </w:tcPr>
          <w:p w14:paraId="35DCCF36" w14:textId="3308CE8A" w:rsidR="001021DA" w:rsidRPr="00707AD5" w:rsidRDefault="00562A2E" w:rsidP="007F021A">
            <w:pPr>
              <w:tabs>
                <w:tab w:val="left" w:pos="851"/>
              </w:tabs>
              <w:spacing w:before="60" w:after="60"/>
              <w:ind w:firstLine="0"/>
              <w:jc w:val="both"/>
              <w:rPr>
                <w:rFonts w:cs="Arial"/>
                <w:b/>
                <w:bCs/>
                <w:lang w:val="en-US"/>
              </w:rPr>
            </w:pPr>
            <w:r w:rsidRPr="00707AD5">
              <w:rPr>
                <w:rFonts w:cs="Arial"/>
                <w:b/>
                <w:bCs/>
                <w:lang w:val="en-US"/>
              </w:rPr>
              <w:t>3.</w:t>
            </w:r>
          </w:p>
        </w:tc>
        <w:tc>
          <w:tcPr>
            <w:tcW w:w="9258" w:type="dxa"/>
          </w:tcPr>
          <w:p w14:paraId="730617CA" w14:textId="7AA6C956" w:rsidR="001021DA" w:rsidRPr="00707AD5" w:rsidRDefault="001021DA" w:rsidP="007F021A">
            <w:pPr>
              <w:tabs>
                <w:tab w:val="left" w:pos="851"/>
              </w:tabs>
              <w:spacing w:before="60" w:after="60"/>
              <w:ind w:firstLine="0"/>
              <w:jc w:val="both"/>
              <w:rPr>
                <w:rFonts w:cs="Arial"/>
                <w:b/>
                <w:bCs/>
                <w:lang w:val="en-US"/>
              </w:rPr>
            </w:pPr>
            <w:proofErr w:type="spellStart"/>
            <w:r w:rsidRPr="00707AD5">
              <w:rPr>
                <w:rFonts w:cs="Arial"/>
                <w:b/>
                <w:bCs/>
                <w:lang w:val="en-US"/>
              </w:rPr>
              <w:t>Detaliose</w:t>
            </w:r>
            <w:proofErr w:type="spellEnd"/>
            <w:r w:rsidRPr="00707AD5">
              <w:rPr>
                <w:rFonts w:cs="Arial"/>
                <w:b/>
                <w:bCs/>
                <w:lang w:val="en-US"/>
              </w:rPr>
              <w:t xml:space="preserve"> </w:t>
            </w:r>
            <w:proofErr w:type="spellStart"/>
            <w:r w:rsidRPr="00707AD5">
              <w:rPr>
                <w:rFonts w:cs="Arial"/>
                <w:b/>
                <w:bCs/>
                <w:lang w:val="en-US"/>
              </w:rPr>
              <w:t>ataskaitose</w:t>
            </w:r>
            <w:proofErr w:type="spellEnd"/>
            <w:r w:rsidRPr="00707AD5">
              <w:rPr>
                <w:rFonts w:cs="Arial"/>
                <w:b/>
                <w:bCs/>
                <w:lang w:val="en-US"/>
              </w:rPr>
              <w:t xml:space="preserve"> </w:t>
            </w:r>
            <w:proofErr w:type="spellStart"/>
            <w:r w:rsidRPr="00707AD5">
              <w:rPr>
                <w:rFonts w:cs="Arial"/>
                <w:b/>
                <w:bCs/>
                <w:lang w:val="en-US"/>
              </w:rPr>
              <w:t>turi</w:t>
            </w:r>
            <w:proofErr w:type="spellEnd"/>
            <w:r w:rsidRPr="00707AD5">
              <w:rPr>
                <w:rFonts w:cs="Arial"/>
                <w:b/>
                <w:bCs/>
                <w:lang w:val="en-US"/>
              </w:rPr>
              <w:t xml:space="preserve"> </w:t>
            </w:r>
            <w:proofErr w:type="spellStart"/>
            <w:r w:rsidRPr="00707AD5">
              <w:rPr>
                <w:rFonts w:cs="Arial"/>
                <w:b/>
                <w:bCs/>
                <w:lang w:val="en-US"/>
              </w:rPr>
              <w:t>būti</w:t>
            </w:r>
            <w:proofErr w:type="spellEnd"/>
            <w:r w:rsidRPr="00707AD5">
              <w:rPr>
                <w:rFonts w:cs="Arial"/>
                <w:b/>
                <w:bCs/>
                <w:lang w:val="en-US"/>
              </w:rPr>
              <w:t xml:space="preserve"> </w:t>
            </w:r>
            <w:proofErr w:type="spellStart"/>
            <w:r w:rsidRPr="00707AD5">
              <w:rPr>
                <w:rFonts w:cs="Arial"/>
                <w:b/>
                <w:bCs/>
                <w:lang w:val="en-US"/>
              </w:rPr>
              <w:t>pateikti</w:t>
            </w:r>
            <w:proofErr w:type="spellEnd"/>
            <w:r w:rsidRPr="00707AD5">
              <w:rPr>
                <w:rFonts w:cs="Arial"/>
                <w:b/>
                <w:bCs/>
                <w:lang w:val="en-US"/>
              </w:rPr>
              <w:t xml:space="preserve"> </w:t>
            </w:r>
            <w:proofErr w:type="spellStart"/>
            <w:r w:rsidRPr="00707AD5">
              <w:rPr>
                <w:rFonts w:cs="Arial"/>
                <w:b/>
                <w:bCs/>
                <w:lang w:val="en-US"/>
              </w:rPr>
              <w:t>duomenys</w:t>
            </w:r>
            <w:proofErr w:type="spellEnd"/>
            <w:r w:rsidRPr="00707AD5">
              <w:rPr>
                <w:rFonts w:cs="Arial"/>
                <w:b/>
                <w:bCs/>
                <w:lang w:val="en-US"/>
              </w:rPr>
              <w:t xml:space="preserve"> (PVM </w:t>
            </w:r>
            <w:proofErr w:type="spellStart"/>
            <w:r w:rsidRPr="00707AD5">
              <w:rPr>
                <w:rFonts w:cs="Arial"/>
                <w:b/>
                <w:bCs/>
                <w:lang w:val="en-US"/>
              </w:rPr>
              <w:t>sąskaitose</w:t>
            </w:r>
            <w:proofErr w:type="spellEnd"/>
            <w:r w:rsidRPr="00707AD5">
              <w:rPr>
                <w:rFonts w:cs="Arial"/>
                <w:b/>
                <w:bCs/>
                <w:lang w:val="en-US"/>
              </w:rPr>
              <w:t xml:space="preserve"> </w:t>
            </w:r>
            <w:proofErr w:type="spellStart"/>
            <w:r w:rsidRPr="00707AD5">
              <w:rPr>
                <w:rFonts w:cs="Arial"/>
                <w:b/>
                <w:bCs/>
                <w:lang w:val="en-US"/>
              </w:rPr>
              <w:t>faktūrose</w:t>
            </w:r>
            <w:proofErr w:type="spellEnd"/>
            <w:r w:rsidRPr="00707AD5">
              <w:rPr>
                <w:rFonts w:cs="Arial"/>
                <w:b/>
                <w:bCs/>
                <w:lang w:val="en-US"/>
              </w:rPr>
              <w:t>):</w:t>
            </w:r>
            <w:r w:rsidR="005F2A8F" w:rsidRPr="00BD284C">
              <w:rPr>
                <w:rFonts w:cs="Arial"/>
                <w:b/>
                <w:bCs/>
                <w:color w:val="EE0000"/>
                <w:sz w:val="24"/>
                <w:szCs w:val="24"/>
                <w:lang w:val="en-US"/>
              </w:rPr>
              <w:t xml:space="preserve"> </w:t>
            </w:r>
          </w:p>
        </w:tc>
      </w:tr>
      <w:tr w:rsidR="001021DA" w:rsidRPr="00707AD5" w14:paraId="16665D6B" w14:textId="77777777" w:rsidTr="007F021A">
        <w:tc>
          <w:tcPr>
            <w:tcW w:w="704" w:type="dxa"/>
          </w:tcPr>
          <w:p w14:paraId="7B2FE602" w14:textId="7BEA5DC7" w:rsidR="001021DA" w:rsidRPr="00707AD5" w:rsidRDefault="00562A2E" w:rsidP="001021DA">
            <w:pPr>
              <w:tabs>
                <w:tab w:val="left" w:pos="851"/>
              </w:tabs>
              <w:spacing w:before="60" w:after="60"/>
              <w:ind w:firstLine="0"/>
              <w:jc w:val="both"/>
              <w:rPr>
                <w:rFonts w:cs="Arial"/>
                <w:lang w:val="en-US"/>
              </w:rPr>
            </w:pPr>
            <w:r w:rsidRPr="00707AD5">
              <w:rPr>
                <w:rFonts w:cs="Arial"/>
                <w:lang w:val="en-US"/>
              </w:rPr>
              <w:t>3.1</w:t>
            </w:r>
          </w:p>
        </w:tc>
        <w:tc>
          <w:tcPr>
            <w:tcW w:w="9258" w:type="dxa"/>
          </w:tcPr>
          <w:p w14:paraId="7797D229" w14:textId="529B3C16" w:rsidR="001021DA" w:rsidRPr="00707AD5" w:rsidRDefault="001021DA" w:rsidP="001021DA">
            <w:pPr>
              <w:tabs>
                <w:tab w:val="left" w:pos="851"/>
              </w:tabs>
              <w:spacing w:before="60" w:after="60"/>
              <w:ind w:firstLine="0"/>
              <w:jc w:val="both"/>
              <w:rPr>
                <w:rFonts w:cs="Arial"/>
                <w:lang w:val="en-US"/>
              </w:rPr>
            </w:pPr>
            <w:r w:rsidRPr="00707AD5">
              <w:t>Abonento Nr.;</w:t>
            </w:r>
          </w:p>
        </w:tc>
      </w:tr>
      <w:tr w:rsidR="001021DA" w:rsidRPr="00707AD5" w14:paraId="64A1A11B" w14:textId="77777777" w:rsidTr="007F021A">
        <w:tc>
          <w:tcPr>
            <w:tcW w:w="704" w:type="dxa"/>
          </w:tcPr>
          <w:p w14:paraId="58913DEB" w14:textId="22D7945B" w:rsidR="001021DA" w:rsidRPr="00707AD5" w:rsidRDefault="00562A2E" w:rsidP="001021DA">
            <w:pPr>
              <w:tabs>
                <w:tab w:val="left" w:pos="851"/>
              </w:tabs>
              <w:spacing w:before="60" w:after="60"/>
              <w:ind w:firstLine="0"/>
              <w:jc w:val="both"/>
              <w:rPr>
                <w:rFonts w:cs="Arial"/>
                <w:lang w:val="en-US"/>
              </w:rPr>
            </w:pPr>
            <w:r w:rsidRPr="00707AD5">
              <w:rPr>
                <w:rFonts w:cs="Arial"/>
                <w:lang w:val="en-US"/>
              </w:rPr>
              <w:t>3.2.</w:t>
            </w:r>
          </w:p>
        </w:tc>
        <w:tc>
          <w:tcPr>
            <w:tcW w:w="9258" w:type="dxa"/>
          </w:tcPr>
          <w:p w14:paraId="570136D6" w14:textId="285CF3DB" w:rsidR="001021DA" w:rsidRPr="00707AD5" w:rsidRDefault="001021DA" w:rsidP="001021DA">
            <w:pPr>
              <w:tabs>
                <w:tab w:val="left" w:pos="851"/>
              </w:tabs>
              <w:spacing w:before="60" w:after="60"/>
              <w:ind w:firstLine="0"/>
              <w:jc w:val="both"/>
              <w:rPr>
                <w:rFonts w:cs="Arial"/>
                <w:lang w:val="en-US"/>
              </w:rPr>
            </w:pPr>
            <w:r w:rsidRPr="00707AD5">
              <w:t>Eil. tipas;</w:t>
            </w:r>
          </w:p>
        </w:tc>
      </w:tr>
      <w:tr w:rsidR="001021DA" w:rsidRPr="00707AD5" w14:paraId="0D57CD3F" w14:textId="77777777" w:rsidTr="007F021A">
        <w:tc>
          <w:tcPr>
            <w:tcW w:w="704" w:type="dxa"/>
          </w:tcPr>
          <w:p w14:paraId="6A416533" w14:textId="571099A7" w:rsidR="001021DA" w:rsidRPr="00707AD5" w:rsidRDefault="00562A2E" w:rsidP="001021DA">
            <w:pPr>
              <w:tabs>
                <w:tab w:val="left" w:pos="851"/>
              </w:tabs>
              <w:spacing w:before="60" w:after="60"/>
              <w:ind w:firstLine="0"/>
              <w:jc w:val="both"/>
              <w:rPr>
                <w:rFonts w:cs="Arial"/>
                <w:lang w:val="en-US"/>
              </w:rPr>
            </w:pPr>
            <w:r w:rsidRPr="00707AD5">
              <w:rPr>
                <w:rFonts w:cs="Arial"/>
                <w:lang w:val="en-US"/>
              </w:rPr>
              <w:t>3.4.</w:t>
            </w:r>
          </w:p>
        </w:tc>
        <w:tc>
          <w:tcPr>
            <w:tcW w:w="9258" w:type="dxa"/>
          </w:tcPr>
          <w:p w14:paraId="69D4373B" w14:textId="5DB0D929" w:rsidR="001021DA" w:rsidRPr="00707AD5" w:rsidRDefault="001021DA" w:rsidP="001021DA">
            <w:pPr>
              <w:tabs>
                <w:tab w:val="left" w:pos="851"/>
              </w:tabs>
              <w:spacing w:before="60" w:after="60"/>
              <w:ind w:firstLine="0"/>
              <w:jc w:val="both"/>
              <w:rPr>
                <w:rFonts w:cs="Arial"/>
                <w:lang w:val="en-US"/>
              </w:rPr>
            </w:pPr>
            <w:r w:rsidRPr="00707AD5">
              <w:t>Mokėjimo planas;</w:t>
            </w:r>
          </w:p>
        </w:tc>
      </w:tr>
      <w:tr w:rsidR="001021DA" w:rsidRPr="00707AD5" w14:paraId="2CD1A724" w14:textId="77777777" w:rsidTr="007F021A">
        <w:tc>
          <w:tcPr>
            <w:tcW w:w="704" w:type="dxa"/>
          </w:tcPr>
          <w:p w14:paraId="52163835" w14:textId="69744E37" w:rsidR="001021DA" w:rsidRPr="00707AD5" w:rsidRDefault="00562A2E" w:rsidP="001021DA">
            <w:pPr>
              <w:tabs>
                <w:tab w:val="left" w:pos="851"/>
              </w:tabs>
              <w:spacing w:before="60" w:after="60"/>
              <w:ind w:firstLine="0"/>
              <w:jc w:val="both"/>
              <w:rPr>
                <w:rFonts w:cs="Arial"/>
                <w:lang w:val="en-US"/>
              </w:rPr>
            </w:pPr>
            <w:r w:rsidRPr="00707AD5">
              <w:rPr>
                <w:rFonts w:cs="Arial"/>
                <w:lang w:val="en-US"/>
              </w:rPr>
              <w:t>3.5.</w:t>
            </w:r>
          </w:p>
        </w:tc>
        <w:tc>
          <w:tcPr>
            <w:tcW w:w="9258" w:type="dxa"/>
          </w:tcPr>
          <w:p w14:paraId="3977324E" w14:textId="6487D23C" w:rsidR="001021DA" w:rsidRPr="00707AD5" w:rsidRDefault="001021DA" w:rsidP="001021DA">
            <w:pPr>
              <w:tabs>
                <w:tab w:val="left" w:pos="851"/>
              </w:tabs>
              <w:spacing w:before="60" w:after="60"/>
              <w:ind w:firstLine="0"/>
              <w:jc w:val="both"/>
              <w:rPr>
                <w:rFonts w:cs="Arial"/>
                <w:lang w:val="en-US"/>
              </w:rPr>
            </w:pPr>
            <w:r w:rsidRPr="00707AD5">
              <w:t>Taikomas PVM %;</w:t>
            </w:r>
          </w:p>
        </w:tc>
      </w:tr>
      <w:tr w:rsidR="001021DA" w:rsidRPr="00707AD5" w14:paraId="49082DE9" w14:textId="77777777" w:rsidTr="007F021A">
        <w:tc>
          <w:tcPr>
            <w:tcW w:w="704" w:type="dxa"/>
          </w:tcPr>
          <w:p w14:paraId="2552A8BF" w14:textId="642A3687" w:rsidR="001021DA" w:rsidRPr="00707AD5" w:rsidRDefault="00562A2E" w:rsidP="001021DA">
            <w:pPr>
              <w:tabs>
                <w:tab w:val="left" w:pos="851"/>
              </w:tabs>
              <w:spacing w:before="60" w:after="60"/>
              <w:ind w:firstLine="0"/>
              <w:jc w:val="both"/>
              <w:rPr>
                <w:rFonts w:cs="Arial"/>
                <w:lang w:val="en-US"/>
              </w:rPr>
            </w:pPr>
            <w:r w:rsidRPr="00707AD5">
              <w:rPr>
                <w:rFonts w:cs="Arial"/>
                <w:lang w:val="en-US"/>
              </w:rPr>
              <w:t>3.6.</w:t>
            </w:r>
          </w:p>
        </w:tc>
        <w:tc>
          <w:tcPr>
            <w:tcW w:w="9258" w:type="dxa"/>
          </w:tcPr>
          <w:p w14:paraId="6F206679" w14:textId="4999278E" w:rsidR="001021DA" w:rsidRPr="00707AD5" w:rsidRDefault="001021DA" w:rsidP="001021DA">
            <w:pPr>
              <w:tabs>
                <w:tab w:val="left" w:pos="851"/>
              </w:tabs>
              <w:spacing w:before="60" w:after="60"/>
              <w:ind w:firstLine="0"/>
              <w:jc w:val="both"/>
              <w:rPr>
                <w:rFonts w:cs="Arial"/>
                <w:lang w:val="en-US"/>
              </w:rPr>
            </w:pPr>
            <w:r w:rsidRPr="00707AD5">
              <w:t>Minimalūs mokesčiai;</w:t>
            </w:r>
          </w:p>
        </w:tc>
      </w:tr>
      <w:tr w:rsidR="001021DA" w:rsidRPr="00707AD5" w14:paraId="68BA052B" w14:textId="77777777" w:rsidTr="007F021A">
        <w:tc>
          <w:tcPr>
            <w:tcW w:w="704" w:type="dxa"/>
          </w:tcPr>
          <w:p w14:paraId="2A5BE8AC" w14:textId="18F782D4" w:rsidR="001021DA" w:rsidRPr="00707AD5" w:rsidRDefault="00562A2E" w:rsidP="001021DA">
            <w:pPr>
              <w:tabs>
                <w:tab w:val="left" w:pos="851"/>
              </w:tabs>
              <w:spacing w:before="60" w:after="60"/>
              <w:ind w:firstLine="0"/>
              <w:jc w:val="both"/>
              <w:rPr>
                <w:rFonts w:cs="Arial"/>
                <w:lang w:val="en-US"/>
              </w:rPr>
            </w:pPr>
            <w:r w:rsidRPr="00707AD5">
              <w:rPr>
                <w:rFonts w:cs="Arial"/>
                <w:lang w:val="en-US"/>
              </w:rPr>
              <w:lastRenderedPageBreak/>
              <w:t>3.7.</w:t>
            </w:r>
          </w:p>
        </w:tc>
        <w:tc>
          <w:tcPr>
            <w:tcW w:w="9258" w:type="dxa"/>
          </w:tcPr>
          <w:p w14:paraId="22F9EB06" w14:textId="138F51AC" w:rsidR="001021DA" w:rsidRPr="00707AD5" w:rsidRDefault="001021DA" w:rsidP="001021DA">
            <w:pPr>
              <w:tabs>
                <w:tab w:val="left" w:pos="851"/>
              </w:tabs>
              <w:spacing w:before="60" w:after="60"/>
              <w:ind w:firstLine="0"/>
              <w:jc w:val="both"/>
              <w:rPr>
                <w:rFonts w:cs="Arial"/>
                <w:lang w:val="en-US"/>
              </w:rPr>
            </w:pPr>
            <w:r w:rsidRPr="00707AD5">
              <w:t>Kiti mokesčiai;</w:t>
            </w:r>
          </w:p>
        </w:tc>
      </w:tr>
      <w:tr w:rsidR="001021DA" w:rsidRPr="00707AD5" w14:paraId="3FD12584" w14:textId="77777777" w:rsidTr="007F021A">
        <w:tc>
          <w:tcPr>
            <w:tcW w:w="704" w:type="dxa"/>
          </w:tcPr>
          <w:p w14:paraId="156E56DE" w14:textId="1A4DD7EF" w:rsidR="001021DA" w:rsidRPr="00707AD5" w:rsidRDefault="00562A2E" w:rsidP="001021DA">
            <w:pPr>
              <w:tabs>
                <w:tab w:val="left" w:pos="851"/>
              </w:tabs>
              <w:spacing w:before="60" w:after="60"/>
              <w:ind w:firstLine="0"/>
              <w:jc w:val="both"/>
              <w:rPr>
                <w:rFonts w:cs="Arial"/>
                <w:lang w:val="en-US"/>
              </w:rPr>
            </w:pPr>
            <w:r w:rsidRPr="00707AD5">
              <w:rPr>
                <w:rFonts w:cs="Arial"/>
                <w:lang w:val="en-US"/>
              </w:rPr>
              <w:t>3.8.</w:t>
            </w:r>
          </w:p>
        </w:tc>
        <w:tc>
          <w:tcPr>
            <w:tcW w:w="9258" w:type="dxa"/>
          </w:tcPr>
          <w:p w14:paraId="45073034" w14:textId="7C3CFA37" w:rsidR="001021DA" w:rsidRPr="00707AD5" w:rsidRDefault="001021DA" w:rsidP="001021DA">
            <w:pPr>
              <w:tabs>
                <w:tab w:val="left" w:pos="851"/>
              </w:tabs>
              <w:spacing w:before="60" w:after="60"/>
              <w:ind w:firstLine="0"/>
              <w:jc w:val="both"/>
              <w:rPr>
                <w:rFonts w:cs="Arial"/>
                <w:lang w:val="en-US"/>
              </w:rPr>
            </w:pPr>
            <w:r w:rsidRPr="00707AD5">
              <w:t>Nuolaidos ir kompensacijos;</w:t>
            </w:r>
          </w:p>
        </w:tc>
      </w:tr>
      <w:tr w:rsidR="001021DA" w:rsidRPr="00707AD5" w14:paraId="1E69210D" w14:textId="77777777" w:rsidTr="007F021A">
        <w:tc>
          <w:tcPr>
            <w:tcW w:w="704" w:type="dxa"/>
          </w:tcPr>
          <w:p w14:paraId="411ED0FE" w14:textId="52677A85" w:rsidR="001021DA" w:rsidRPr="00707AD5" w:rsidRDefault="00562A2E" w:rsidP="001021DA">
            <w:pPr>
              <w:tabs>
                <w:tab w:val="left" w:pos="851"/>
              </w:tabs>
              <w:spacing w:before="60" w:after="60"/>
              <w:ind w:firstLine="0"/>
              <w:jc w:val="both"/>
              <w:rPr>
                <w:rFonts w:cs="Arial"/>
                <w:lang w:val="en-US"/>
              </w:rPr>
            </w:pPr>
            <w:r w:rsidRPr="00707AD5">
              <w:rPr>
                <w:rFonts w:cs="Arial"/>
                <w:lang w:val="en-US"/>
              </w:rPr>
              <w:t>3.9.</w:t>
            </w:r>
          </w:p>
        </w:tc>
        <w:tc>
          <w:tcPr>
            <w:tcW w:w="9258" w:type="dxa"/>
          </w:tcPr>
          <w:p w14:paraId="564489D9" w14:textId="4A57FBCD" w:rsidR="001021DA" w:rsidRPr="00707AD5" w:rsidRDefault="001021DA" w:rsidP="001021DA">
            <w:pPr>
              <w:tabs>
                <w:tab w:val="left" w:pos="851"/>
              </w:tabs>
              <w:spacing w:before="60" w:after="60"/>
              <w:ind w:firstLine="0"/>
              <w:jc w:val="both"/>
              <w:rPr>
                <w:rFonts w:cs="Arial"/>
                <w:lang w:val="en-US"/>
              </w:rPr>
            </w:pPr>
            <w:r w:rsidRPr="00707AD5">
              <w:t>Vietinio ryšio paslaugos: skambučiai;</w:t>
            </w:r>
          </w:p>
        </w:tc>
      </w:tr>
      <w:tr w:rsidR="001021DA" w:rsidRPr="00707AD5" w14:paraId="4070510F" w14:textId="77777777" w:rsidTr="007F021A">
        <w:tc>
          <w:tcPr>
            <w:tcW w:w="704" w:type="dxa"/>
          </w:tcPr>
          <w:p w14:paraId="2AEB0B85" w14:textId="42CB5BBA" w:rsidR="001021DA" w:rsidRPr="00707AD5" w:rsidRDefault="00562A2E" w:rsidP="001021DA">
            <w:pPr>
              <w:tabs>
                <w:tab w:val="left" w:pos="851"/>
              </w:tabs>
              <w:spacing w:before="60" w:after="60"/>
              <w:ind w:firstLine="0"/>
              <w:jc w:val="both"/>
              <w:rPr>
                <w:rFonts w:cs="Arial"/>
                <w:lang w:val="en-US"/>
              </w:rPr>
            </w:pPr>
            <w:r w:rsidRPr="00707AD5">
              <w:rPr>
                <w:rFonts w:cs="Arial"/>
                <w:lang w:val="en-US"/>
              </w:rPr>
              <w:t>3.10.</w:t>
            </w:r>
          </w:p>
        </w:tc>
        <w:tc>
          <w:tcPr>
            <w:tcW w:w="9258" w:type="dxa"/>
          </w:tcPr>
          <w:p w14:paraId="1625BA7F" w14:textId="2C63D000" w:rsidR="001021DA" w:rsidRPr="00707AD5" w:rsidRDefault="001021DA" w:rsidP="001021DA">
            <w:pPr>
              <w:tabs>
                <w:tab w:val="left" w:pos="851"/>
              </w:tabs>
              <w:spacing w:before="60" w:after="60"/>
              <w:ind w:firstLine="0"/>
              <w:jc w:val="both"/>
              <w:rPr>
                <w:rFonts w:cs="Arial"/>
                <w:lang w:val="en-US"/>
              </w:rPr>
            </w:pPr>
            <w:r w:rsidRPr="00707AD5">
              <w:t>Vietinio ryšio paslaugos: žinutės;</w:t>
            </w:r>
          </w:p>
        </w:tc>
      </w:tr>
      <w:tr w:rsidR="001021DA" w:rsidRPr="00707AD5" w14:paraId="41007FEA" w14:textId="77777777" w:rsidTr="007F021A">
        <w:tc>
          <w:tcPr>
            <w:tcW w:w="704" w:type="dxa"/>
          </w:tcPr>
          <w:p w14:paraId="759E6964" w14:textId="316EF354" w:rsidR="001021DA" w:rsidRPr="00707AD5" w:rsidRDefault="00562A2E" w:rsidP="001021DA">
            <w:pPr>
              <w:tabs>
                <w:tab w:val="left" w:pos="851"/>
              </w:tabs>
              <w:spacing w:before="60" w:after="60"/>
              <w:ind w:firstLine="0"/>
              <w:jc w:val="both"/>
              <w:rPr>
                <w:rFonts w:cs="Arial"/>
                <w:lang w:val="en-US"/>
              </w:rPr>
            </w:pPr>
            <w:r w:rsidRPr="00707AD5">
              <w:rPr>
                <w:rFonts w:cs="Arial"/>
                <w:lang w:val="en-US"/>
              </w:rPr>
              <w:t>3.11.</w:t>
            </w:r>
          </w:p>
        </w:tc>
        <w:tc>
          <w:tcPr>
            <w:tcW w:w="9258" w:type="dxa"/>
          </w:tcPr>
          <w:p w14:paraId="593E2AE5" w14:textId="0C2F5264" w:rsidR="001021DA" w:rsidRPr="00707AD5" w:rsidRDefault="001021DA" w:rsidP="001021DA">
            <w:pPr>
              <w:tabs>
                <w:tab w:val="left" w:pos="851"/>
              </w:tabs>
              <w:spacing w:before="60" w:after="60"/>
              <w:ind w:firstLine="0"/>
              <w:jc w:val="both"/>
              <w:rPr>
                <w:rFonts w:cs="Arial"/>
                <w:lang w:val="en-US"/>
              </w:rPr>
            </w:pPr>
            <w:r w:rsidRPr="00707AD5">
              <w:t>Vietinio ryšio paslaugos: mobilusis internetas;</w:t>
            </w:r>
          </w:p>
        </w:tc>
      </w:tr>
      <w:tr w:rsidR="001021DA" w:rsidRPr="00707AD5" w14:paraId="61624C5E" w14:textId="77777777" w:rsidTr="007F021A">
        <w:tc>
          <w:tcPr>
            <w:tcW w:w="704" w:type="dxa"/>
          </w:tcPr>
          <w:p w14:paraId="21614302" w14:textId="6A6EAC74" w:rsidR="001021DA" w:rsidRPr="00707AD5" w:rsidRDefault="00562A2E" w:rsidP="001021DA">
            <w:pPr>
              <w:tabs>
                <w:tab w:val="left" w:pos="851"/>
              </w:tabs>
              <w:spacing w:before="60" w:after="60"/>
              <w:ind w:firstLine="0"/>
              <w:jc w:val="both"/>
              <w:rPr>
                <w:rFonts w:cs="Arial"/>
                <w:lang w:val="en-US"/>
              </w:rPr>
            </w:pPr>
            <w:r w:rsidRPr="00707AD5">
              <w:rPr>
                <w:rFonts w:cs="Arial"/>
                <w:lang w:val="en-US"/>
              </w:rPr>
              <w:t>3.12.</w:t>
            </w:r>
          </w:p>
        </w:tc>
        <w:tc>
          <w:tcPr>
            <w:tcW w:w="9258" w:type="dxa"/>
          </w:tcPr>
          <w:p w14:paraId="2B54703B" w14:textId="0E787742" w:rsidR="001021DA" w:rsidRPr="00707AD5" w:rsidRDefault="001021DA" w:rsidP="001021DA">
            <w:pPr>
              <w:tabs>
                <w:tab w:val="left" w:pos="851"/>
              </w:tabs>
              <w:spacing w:before="60" w:after="60"/>
              <w:ind w:firstLine="0"/>
              <w:jc w:val="both"/>
              <w:rPr>
                <w:rFonts w:cs="Arial"/>
                <w:lang w:val="en-US"/>
              </w:rPr>
            </w:pPr>
            <w:r w:rsidRPr="00707AD5">
              <w:t>Skambučiai, žinutės į užsienį;</w:t>
            </w:r>
          </w:p>
        </w:tc>
      </w:tr>
      <w:tr w:rsidR="001021DA" w:rsidRPr="00707AD5" w14:paraId="74B6F541" w14:textId="77777777" w:rsidTr="007F021A">
        <w:tc>
          <w:tcPr>
            <w:tcW w:w="704" w:type="dxa"/>
          </w:tcPr>
          <w:p w14:paraId="446A5CA6" w14:textId="73248C13" w:rsidR="001021DA" w:rsidRPr="00707AD5" w:rsidRDefault="00562A2E" w:rsidP="001021DA">
            <w:pPr>
              <w:tabs>
                <w:tab w:val="left" w:pos="851"/>
              </w:tabs>
              <w:spacing w:before="60" w:after="60"/>
              <w:ind w:firstLine="0"/>
              <w:jc w:val="both"/>
              <w:rPr>
                <w:rFonts w:cs="Arial"/>
                <w:lang w:val="en-US"/>
              </w:rPr>
            </w:pPr>
            <w:r w:rsidRPr="00707AD5">
              <w:rPr>
                <w:rFonts w:cs="Arial"/>
                <w:lang w:val="en-US"/>
              </w:rPr>
              <w:t>3.13.</w:t>
            </w:r>
          </w:p>
        </w:tc>
        <w:tc>
          <w:tcPr>
            <w:tcW w:w="9258" w:type="dxa"/>
          </w:tcPr>
          <w:p w14:paraId="3F7132CF" w14:textId="3E83E9E8" w:rsidR="001021DA" w:rsidRPr="00707AD5" w:rsidRDefault="001021DA" w:rsidP="001021DA">
            <w:pPr>
              <w:tabs>
                <w:tab w:val="left" w:pos="851"/>
              </w:tabs>
              <w:spacing w:before="60" w:after="60"/>
              <w:ind w:firstLine="0"/>
              <w:jc w:val="both"/>
              <w:rPr>
                <w:rFonts w:cs="Arial"/>
                <w:lang w:val="en-US"/>
              </w:rPr>
            </w:pPr>
            <w:r w:rsidRPr="00707AD5">
              <w:t>Ryšio paslaugos užsienyje;</w:t>
            </w:r>
          </w:p>
        </w:tc>
      </w:tr>
      <w:tr w:rsidR="001021DA" w:rsidRPr="00707AD5" w14:paraId="65608254" w14:textId="77777777" w:rsidTr="007F021A">
        <w:tc>
          <w:tcPr>
            <w:tcW w:w="704" w:type="dxa"/>
          </w:tcPr>
          <w:p w14:paraId="2E262A3B" w14:textId="54BA9F51" w:rsidR="001021DA" w:rsidRPr="00707AD5" w:rsidRDefault="00562A2E" w:rsidP="001021DA">
            <w:pPr>
              <w:tabs>
                <w:tab w:val="left" w:pos="851"/>
              </w:tabs>
              <w:spacing w:before="60" w:after="60"/>
              <w:ind w:firstLine="0"/>
              <w:jc w:val="both"/>
              <w:rPr>
                <w:rFonts w:cs="Arial"/>
                <w:lang w:val="en-US"/>
              </w:rPr>
            </w:pPr>
            <w:r w:rsidRPr="00707AD5">
              <w:rPr>
                <w:rFonts w:cs="Arial"/>
                <w:lang w:val="en-US"/>
              </w:rPr>
              <w:t>3.14.</w:t>
            </w:r>
          </w:p>
        </w:tc>
        <w:tc>
          <w:tcPr>
            <w:tcW w:w="9258" w:type="dxa"/>
          </w:tcPr>
          <w:p w14:paraId="092ED9A7" w14:textId="65B13555" w:rsidR="001021DA" w:rsidRPr="00707AD5" w:rsidRDefault="001021DA" w:rsidP="001021DA">
            <w:pPr>
              <w:tabs>
                <w:tab w:val="left" w:pos="851"/>
              </w:tabs>
              <w:spacing w:before="60" w:after="60"/>
              <w:ind w:firstLine="0"/>
              <w:jc w:val="both"/>
              <w:rPr>
                <w:rFonts w:cs="Arial"/>
                <w:lang w:val="en-US"/>
              </w:rPr>
            </w:pPr>
            <w:r w:rsidRPr="00707AD5">
              <w:t>Papildomos paslaugos;</w:t>
            </w:r>
          </w:p>
        </w:tc>
      </w:tr>
      <w:tr w:rsidR="001021DA" w:rsidRPr="00707AD5" w14:paraId="7457B0DC" w14:textId="77777777" w:rsidTr="007F021A">
        <w:tc>
          <w:tcPr>
            <w:tcW w:w="704" w:type="dxa"/>
          </w:tcPr>
          <w:p w14:paraId="6BA3167B" w14:textId="235C6CF4" w:rsidR="001021DA" w:rsidRPr="00707AD5" w:rsidRDefault="00562A2E" w:rsidP="001021DA">
            <w:pPr>
              <w:tabs>
                <w:tab w:val="left" w:pos="851"/>
              </w:tabs>
              <w:spacing w:before="60" w:after="60"/>
              <w:ind w:firstLine="0"/>
              <w:jc w:val="both"/>
              <w:rPr>
                <w:rFonts w:cs="Arial"/>
                <w:lang w:val="en-US"/>
              </w:rPr>
            </w:pPr>
            <w:r w:rsidRPr="00707AD5">
              <w:rPr>
                <w:rFonts w:cs="Arial"/>
                <w:lang w:val="en-US"/>
              </w:rPr>
              <w:t>3.16.</w:t>
            </w:r>
          </w:p>
        </w:tc>
        <w:tc>
          <w:tcPr>
            <w:tcW w:w="9258" w:type="dxa"/>
          </w:tcPr>
          <w:p w14:paraId="6AA26DB5" w14:textId="5A57E5BA" w:rsidR="001021DA" w:rsidRPr="00707AD5" w:rsidRDefault="001021DA" w:rsidP="001021DA">
            <w:pPr>
              <w:tabs>
                <w:tab w:val="left" w:pos="851"/>
              </w:tabs>
              <w:spacing w:before="60" w:after="60"/>
              <w:ind w:firstLine="0"/>
              <w:jc w:val="both"/>
              <w:rPr>
                <w:rFonts w:cs="Arial"/>
                <w:lang w:val="en-US"/>
              </w:rPr>
            </w:pPr>
            <w:r w:rsidRPr="00707AD5">
              <w:t>Suma be PVM;</w:t>
            </w:r>
          </w:p>
        </w:tc>
      </w:tr>
      <w:tr w:rsidR="001021DA" w:rsidRPr="00707AD5" w14:paraId="69ABC40A" w14:textId="77777777" w:rsidTr="007F021A">
        <w:tc>
          <w:tcPr>
            <w:tcW w:w="704" w:type="dxa"/>
          </w:tcPr>
          <w:p w14:paraId="19479A9B" w14:textId="374A236E" w:rsidR="001021DA" w:rsidRPr="00707AD5" w:rsidRDefault="00562A2E" w:rsidP="001021DA">
            <w:pPr>
              <w:tabs>
                <w:tab w:val="left" w:pos="851"/>
              </w:tabs>
              <w:spacing w:before="60" w:after="60"/>
              <w:ind w:firstLine="0"/>
              <w:jc w:val="both"/>
              <w:rPr>
                <w:rFonts w:cs="Arial"/>
                <w:lang w:val="en-US"/>
              </w:rPr>
            </w:pPr>
            <w:r w:rsidRPr="00707AD5">
              <w:rPr>
                <w:rFonts w:cs="Arial"/>
                <w:lang w:val="en-US"/>
              </w:rPr>
              <w:t>3.17.</w:t>
            </w:r>
          </w:p>
        </w:tc>
        <w:tc>
          <w:tcPr>
            <w:tcW w:w="9258" w:type="dxa"/>
          </w:tcPr>
          <w:p w14:paraId="6B02E8D9" w14:textId="79150754" w:rsidR="001021DA" w:rsidRPr="00707AD5" w:rsidRDefault="001021DA" w:rsidP="001021DA">
            <w:pPr>
              <w:tabs>
                <w:tab w:val="left" w:pos="851"/>
              </w:tabs>
              <w:spacing w:before="60" w:after="60"/>
              <w:ind w:firstLine="0"/>
              <w:jc w:val="both"/>
              <w:rPr>
                <w:rFonts w:cs="Arial"/>
                <w:lang w:val="en-US"/>
              </w:rPr>
            </w:pPr>
            <w:r w:rsidRPr="00707AD5">
              <w:t>PVM;</w:t>
            </w:r>
          </w:p>
        </w:tc>
      </w:tr>
      <w:tr w:rsidR="001021DA" w:rsidRPr="00707AD5" w14:paraId="0C47C446" w14:textId="77777777" w:rsidTr="007F021A">
        <w:tc>
          <w:tcPr>
            <w:tcW w:w="704" w:type="dxa"/>
          </w:tcPr>
          <w:p w14:paraId="202A9D69" w14:textId="49F3291E" w:rsidR="001021DA" w:rsidRPr="00707AD5" w:rsidRDefault="00562A2E" w:rsidP="001021DA">
            <w:pPr>
              <w:tabs>
                <w:tab w:val="left" w:pos="851"/>
              </w:tabs>
              <w:spacing w:before="60" w:after="60"/>
              <w:ind w:firstLine="0"/>
              <w:jc w:val="both"/>
              <w:rPr>
                <w:rFonts w:cs="Arial"/>
                <w:lang w:val="en-US"/>
              </w:rPr>
            </w:pPr>
            <w:r w:rsidRPr="00707AD5">
              <w:rPr>
                <w:rFonts w:cs="Arial"/>
                <w:lang w:val="en-US"/>
              </w:rPr>
              <w:t>3.18.</w:t>
            </w:r>
          </w:p>
        </w:tc>
        <w:tc>
          <w:tcPr>
            <w:tcW w:w="9258" w:type="dxa"/>
          </w:tcPr>
          <w:p w14:paraId="1DE599BE" w14:textId="36C71DE6" w:rsidR="001021DA" w:rsidRPr="00707AD5" w:rsidRDefault="001021DA" w:rsidP="001021DA">
            <w:pPr>
              <w:tabs>
                <w:tab w:val="left" w:pos="851"/>
              </w:tabs>
              <w:spacing w:before="60" w:after="60"/>
              <w:ind w:firstLine="0"/>
              <w:jc w:val="both"/>
              <w:rPr>
                <w:rFonts w:cs="Arial"/>
                <w:lang w:val="en-US"/>
              </w:rPr>
            </w:pPr>
            <w:r w:rsidRPr="00707AD5">
              <w:t>Suma su PVM;</w:t>
            </w:r>
          </w:p>
        </w:tc>
      </w:tr>
      <w:tr w:rsidR="000C6708" w:rsidRPr="00707AD5" w14:paraId="36837559" w14:textId="77777777" w:rsidTr="007F021A">
        <w:tc>
          <w:tcPr>
            <w:tcW w:w="704" w:type="dxa"/>
          </w:tcPr>
          <w:p w14:paraId="33D3F528" w14:textId="28242DF0" w:rsidR="000C6708" w:rsidRPr="00707AD5" w:rsidRDefault="00562A2E" w:rsidP="001021DA">
            <w:pPr>
              <w:tabs>
                <w:tab w:val="left" w:pos="851"/>
              </w:tabs>
              <w:spacing w:before="60" w:after="60"/>
              <w:ind w:firstLine="0"/>
              <w:jc w:val="both"/>
              <w:rPr>
                <w:rFonts w:cs="Arial"/>
                <w:lang w:val="en-US"/>
              </w:rPr>
            </w:pPr>
            <w:r w:rsidRPr="00707AD5">
              <w:rPr>
                <w:rFonts w:cs="Arial"/>
                <w:lang w:val="en-US"/>
              </w:rPr>
              <w:t>3.19.</w:t>
            </w:r>
          </w:p>
        </w:tc>
        <w:tc>
          <w:tcPr>
            <w:tcW w:w="9258" w:type="dxa"/>
          </w:tcPr>
          <w:p w14:paraId="6570E163" w14:textId="0516F21A" w:rsidR="000C6708" w:rsidRPr="00707AD5" w:rsidRDefault="000C6708" w:rsidP="001021DA">
            <w:pPr>
              <w:tabs>
                <w:tab w:val="left" w:pos="851"/>
              </w:tabs>
              <w:spacing w:before="60" w:after="60"/>
              <w:ind w:firstLine="0"/>
              <w:jc w:val="both"/>
            </w:pPr>
            <w:r w:rsidRPr="00707AD5">
              <w:t>Abonento tipas (telefone ar kita).</w:t>
            </w:r>
          </w:p>
        </w:tc>
      </w:tr>
    </w:tbl>
    <w:p w14:paraId="72E1EE12" w14:textId="77777777" w:rsidR="00A866E0" w:rsidRDefault="00A866E0" w:rsidP="00A866E0">
      <w:pPr>
        <w:tabs>
          <w:tab w:val="left" w:pos="851"/>
        </w:tabs>
        <w:spacing w:before="60" w:after="60"/>
        <w:ind w:firstLine="0"/>
        <w:contextualSpacing/>
        <w:jc w:val="both"/>
        <w:rPr>
          <w:rFonts w:eastAsia="Times New Roman" w:cs="Arial"/>
          <w:sz w:val="20"/>
          <w:szCs w:val="20"/>
        </w:rPr>
      </w:pPr>
    </w:p>
    <w:p w14:paraId="788A4365" w14:textId="77777777" w:rsidR="00196C06" w:rsidRDefault="00196C06" w:rsidP="00707AD5">
      <w:pPr>
        <w:tabs>
          <w:tab w:val="left" w:pos="851"/>
        </w:tabs>
        <w:spacing w:before="60" w:after="60"/>
        <w:ind w:firstLine="0"/>
        <w:contextualSpacing/>
        <w:jc w:val="both"/>
        <w:rPr>
          <w:rFonts w:eastAsia="Times New Roman" w:cs="Arial"/>
          <w:sz w:val="20"/>
          <w:szCs w:val="20"/>
        </w:rPr>
      </w:pPr>
    </w:p>
    <w:p w14:paraId="3D89EC04" w14:textId="5285A3DF" w:rsidR="00196C06" w:rsidRPr="0005024B" w:rsidRDefault="00196C06" w:rsidP="00A6263D">
      <w:pPr>
        <w:pBdr>
          <w:top w:val="single" w:sz="4" w:space="1" w:color="auto"/>
          <w:bottom w:val="single" w:sz="4" w:space="1" w:color="auto"/>
        </w:pBdr>
        <w:shd w:val="clear" w:color="auto" w:fill="E2EFD9" w:themeFill="accent6" w:themeFillTint="33"/>
        <w:tabs>
          <w:tab w:val="left" w:pos="360"/>
        </w:tabs>
        <w:spacing w:before="60" w:after="60"/>
        <w:ind w:firstLine="0"/>
        <w:jc w:val="both"/>
        <w:rPr>
          <w:rFonts w:eastAsia="Times New Roman" w:cs="Arial"/>
          <w:b/>
          <w:sz w:val="20"/>
          <w:szCs w:val="20"/>
        </w:rPr>
      </w:pPr>
      <w:r>
        <w:rPr>
          <w:rFonts w:eastAsia="Times New Roman" w:cs="Arial"/>
          <w:b/>
          <w:sz w:val="20"/>
          <w:szCs w:val="20"/>
        </w:rPr>
        <w:t xml:space="preserve">9. </w:t>
      </w:r>
      <w:r w:rsidRPr="0005024B">
        <w:rPr>
          <w:rFonts w:eastAsia="Times New Roman" w:cs="Arial"/>
          <w:b/>
          <w:sz w:val="20"/>
          <w:szCs w:val="20"/>
        </w:rPr>
        <w:t>K</w:t>
      </w:r>
      <w:r>
        <w:rPr>
          <w:rFonts w:eastAsia="Times New Roman" w:cs="Arial"/>
          <w:b/>
          <w:sz w:val="20"/>
          <w:szCs w:val="20"/>
        </w:rPr>
        <w:t>ITOS SĄLYGOS</w:t>
      </w:r>
    </w:p>
    <w:p w14:paraId="0727E27D" w14:textId="77777777" w:rsidR="00A866E0" w:rsidRDefault="00A866E0" w:rsidP="00196C06">
      <w:pPr>
        <w:tabs>
          <w:tab w:val="left" w:pos="851"/>
        </w:tabs>
        <w:spacing w:before="60" w:after="60"/>
        <w:contextualSpacing/>
        <w:jc w:val="both"/>
        <w:rPr>
          <w:rFonts w:eastAsia="Times New Roman" w:cs="Arial"/>
          <w:sz w:val="20"/>
          <w:szCs w:val="20"/>
        </w:rPr>
      </w:pPr>
    </w:p>
    <w:tbl>
      <w:tblPr>
        <w:tblStyle w:val="TableGrid"/>
        <w:tblW w:w="0" w:type="auto"/>
        <w:tblLook w:val="04A0" w:firstRow="1" w:lastRow="0" w:firstColumn="1" w:lastColumn="0" w:noHBand="0" w:noVBand="1"/>
      </w:tblPr>
      <w:tblGrid>
        <w:gridCol w:w="9964"/>
      </w:tblGrid>
      <w:tr w:rsidR="00A866E0" w:rsidRPr="00A866E0" w14:paraId="7BA933AB" w14:textId="77777777">
        <w:tc>
          <w:tcPr>
            <w:tcW w:w="9964" w:type="dxa"/>
          </w:tcPr>
          <w:p w14:paraId="3A2A1660" w14:textId="2A56F200" w:rsidR="002E547F" w:rsidRPr="00A866E0" w:rsidRDefault="00A866E0" w:rsidP="00DB742B">
            <w:pPr>
              <w:tabs>
                <w:tab w:val="left" w:pos="851"/>
              </w:tabs>
              <w:spacing w:before="60" w:after="60"/>
              <w:ind w:firstLine="0"/>
              <w:contextualSpacing/>
              <w:jc w:val="both"/>
              <w:rPr>
                <w:rFonts w:cs="Arial"/>
              </w:rPr>
            </w:pPr>
            <w:r w:rsidRPr="00A866E0">
              <w:rPr>
                <w:rFonts w:cs="Arial"/>
              </w:rPr>
              <w:t>9.</w:t>
            </w:r>
            <w:r w:rsidRPr="006603C4">
              <w:rPr>
                <w:rFonts w:cs="Arial"/>
              </w:rPr>
              <w:t>1.</w:t>
            </w:r>
            <w:r w:rsidR="002E547F" w:rsidRPr="002E547F">
              <w:rPr>
                <w:rFonts w:cs="Arial"/>
              </w:rPr>
              <w:t xml:space="preserve">Trečiųjų šalių paslaugos apmokestinamos pagal paslaugos suteikimo dieną galiojančius viešai skelbiamus trečiųjų šalių įkainius. </w:t>
            </w:r>
          </w:p>
        </w:tc>
      </w:tr>
      <w:tr w:rsidR="00A866E0" w:rsidRPr="00A866E0" w14:paraId="176DCA6B" w14:textId="77777777">
        <w:tc>
          <w:tcPr>
            <w:tcW w:w="9964" w:type="dxa"/>
          </w:tcPr>
          <w:p w14:paraId="3929E61D" w14:textId="648EAB8F" w:rsidR="00A866E0" w:rsidRPr="00A866E0" w:rsidRDefault="00A866E0" w:rsidP="002320A4">
            <w:pPr>
              <w:tabs>
                <w:tab w:val="left" w:pos="851"/>
              </w:tabs>
              <w:spacing w:before="60" w:after="60"/>
              <w:ind w:firstLine="0"/>
              <w:contextualSpacing/>
              <w:jc w:val="both"/>
              <w:rPr>
                <w:rFonts w:cs="Arial"/>
              </w:rPr>
            </w:pPr>
            <w:r w:rsidRPr="00A866E0">
              <w:rPr>
                <w:rFonts w:cs="Arial"/>
              </w:rPr>
              <w:t>9.</w:t>
            </w:r>
            <w:r w:rsidR="003F36C4">
              <w:rPr>
                <w:rFonts w:cs="Arial"/>
              </w:rPr>
              <w:t>2</w:t>
            </w:r>
            <w:r w:rsidRPr="00A866E0">
              <w:rPr>
                <w:rFonts w:cs="Arial"/>
              </w:rPr>
              <w:t>.</w:t>
            </w:r>
            <w:r w:rsidRPr="00A866E0">
              <w:rPr>
                <w:rFonts w:cs="Arial"/>
              </w:rPr>
              <w:tab/>
              <w:t>Į pasiūlymo kainą turi įeiti visi mokesčiai ir išlaidos, susijusios su sutarties vykdymu, įskaitant:</w:t>
            </w:r>
          </w:p>
        </w:tc>
      </w:tr>
      <w:tr w:rsidR="00A866E0" w:rsidRPr="00A866E0" w14:paraId="6282E599" w14:textId="77777777">
        <w:tc>
          <w:tcPr>
            <w:tcW w:w="9964" w:type="dxa"/>
          </w:tcPr>
          <w:p w14:paraId="69FB2337" w14:textId="5E5AB7E3" w:rsidR="00A866E0" w:rsidRPr="00A866E0" w:rsidRDefault="00A866E0" w:rsidP="002320A4">
            <w:pPr>
              <w:tabs>
                <w:tab w:val="left" w:pos="851"/>
              </w:tabs>
              <w:spacing w:before="60" w:after="60"/>
              <w:ind w:firstLine="0"/>
              <w:contextualSpacing/>
              <w:jc w:val="both"/>
              <w:rPr>
                <w:rFonts w:cs="Arial"/>
              </w:rPr>
            </w:pPr>
            <w:r w:rsidRPr="00A866E0">
              <w:rPr>
                <w:rFonts w:cs="Arial"/>
              </w:rPr>
              <w:t>9.</w:t>
            </w:r>
            <w:r w:rsidR="003F36C4">
              <w:rPr>
                <w:rFonts w:cs="Arial"/>
              </w:rPr>
              <w:t>2</w:t>
            </w:r>
            <w:r w:rsidRPr="00A866E0">
              <w:rPr>
                <w:rFonts w:cs="Arial"/>
              </w:rPr>
              <w:t>.1.</w:t>
            </w:r>
            <w:r w:rsidRPr="00A866E0">
              <w:rPr>
                <w:rFonts w:cs="Arial"/>
              </w:rPr>
              <w:tab/>
              <w:t xml:space="preserve">SIM / </w:t>
            </w:r>
            <w:proofErr w:type="spellStart"/>
            <w:r w:rsidRPr="00A866E0">
              <w:rPr>
                <w:rFonts w:cs="Arial"/>
              </w:rPr>
              <w:t>eSIM</w:t>
            </w:r>
            <w:proofErr w:type="spellEnd"/>
            <w:r w:rsidRPr="00A866E0">
              <w:rPr>
                <w:rFonts w:cs="Arial"/>
              </w:rPr>
              <w:t xml:space="preserve"> / M2M/</w:t>
            </w:r>
            <w:proofErr w:type="spellStart"/>
            <w:r w:rsidRPr="00A866E0">
              <w:rPr>
                <w:rFonts w:cs="Arial"/>
              </w:rPr>
              <w:t>IoT</w:t>
            </w:r>
            <w:proofErr w:type="spellEnd"/>
            <w:r w:rsidRPr="00A866E0">
              <w:rPr>
                <w:rFonts w:cs="Arial"/>
              </w:rPr>
              <w:t xml:space="preserve"> SIM kortelių išdavimo ar keitimo išlaidas;</w:t>
            </w:r>
          </w:p>
        </w:tc>
      </w:tr>
      <w:tr w:rsidR="00A866E0" w:rsidRPr="00A866E0" w14:paraId="1D85B885" w14:textId="77777777">
        <w:tc>
          <w:tcPr>
            <w:tcW w:w="9964" w:type="dxa"/>
          </w:tcPr>
          <w:p w14:paraId="52AEF8A5" w14:textId="384A59B4" w:rsidR="00A866E0" w:rsidRPr="00A866E0" w:rsidRDefault="00A866E0" w:rsidP="002320A4">
            <w:pPr>
              <w:tabs>
                <w:tab w:val="left" w:pos="851"/>
              </w:tabs>
              <w:spacing w:before="60" w:after="60"/>
              <w:ind w:firstLine="0"/>
              <w:contextualSpacing/>
              <w:jc w:val="both"/>
              <w:rPr>
                <w:rFonts w:cs="Arial"/>
              </w:rPr>
            </w:pPr>
            <w:r w:rsidRPr="00A866E0">
              <w:rPr>
                <w:rFonts w:cs="Arial"/>
              </w:rPr>
              <w:t>9.</w:t>
            </w:r>
            <w:r w:rsidR="003F36C4">
              <w:rPr>
                <w:rFonts w:cs="Arial"/>
              </w:rPr>
              <w:t>2</w:t>
            </w:r>
            <w:r w:rsidRPr="00A866E0">
              <w:rPr>
                <w:rFonts w:cs="Arial"/>
              </w:rPr>
              <w:t>.2.</w:t>
            </w:r>
            <w:r w:rsidRPr="00A866E0">
              <w:rPr>
                <w:rFonts w:cs="Arial"/>
              </w:rPr>
              <w:tab/>
              <w:t>Abonentų prijungimo/atjungimo išlaidas;</w:t>
            </w:r>
          </w:p>
        </w:tc>
      </w:tr>
      <w:tr w:rsidR="00A866E0" w:rsidRPr="00A866E0" w14:paraId="00956652" w14:textId="77777777">
        <w:tc>
          <w:tcPr>
            <w:tcW w:w="9964" w:type="dxa"/>
          </w:tcPr>
          <w:p w14:paraId="2E049358" w14:textId="17602696" w:rsidR="00A866E0" w:rsidRPr="00A866E0" w:rsidRDefault="00A866E0" w:rsidP="002320A4">
            <w:pPr>
              <w:tabs>
                <w:tab w:val="left" w:pos="851"/>
              </w:tabs>
              <w:spacing w:before="60" w:after="60"/>
              <w:ind w:firstLine="0"/>
              <w:contextualSpacing/>
              <w:jc w:val="both"/>
              <w:rPr>
                <w:rFonts w:cs="Arial"/>
              </w:rPr>
            </w:pPr>
            <w:r w:rsidRPr="00A866E0">
              <w:rPr>
                <w:rFonts w:cs="Arial"/>
              </w:rPr>
              <w:t>9.</w:t>
            </w:r>
            <w:r w:rsidR="003F36C4">
              <w:rPr>
                <w:rFonts w:cs="Arial"/>
              </w:rPr>
              <w:t>2</w:t>
            </w:r>
            <w:r w:rsidRPr="00A866E0">
              <w:rPr>
                <w:rFonts w:cs="Arial"/>
              </w:rPr>
              <w:t>.3.</w:t>
            </w:r>
            <w:r w:rsidRPr="00A866E0">
              <w:rPr>
                <w:rFonts w:cs="Arial"/>
              </w:rPr>
              <w:tab/>
              <w:t>Abonento, perėjusio iš kito operatorius tinklo, numerio perkėlimo išlaidos;</w:t>
            </w:r>
          </w:p>
        </w:tc>
      </w:tr>
      <w:tr w:rsidR="00A866E0" w:rsidRPr="00A866E0" w14:paraId="066209B7" w14:textId="77777777">
        <w:tc>
          <w:tcPr>
            <w:tcW w:w="9964" w:type="dxa"/>
          </w:tcPr>
          <w:p w14:paraId="7E8318F9" w14:textId="0E64DE68" w:rsidR="00A866E0" w:rsidRPr="00A866E0" w:rsidRDefault="00A866E0" w:rsidP="002320A4">
            <w:pPr>
              <w:tabs>
                <w:tab w:val="left" w:pos="851"/>
              </w:tabs>
              <w:spacing w:before="60" w:after="60"/>
              <w:ind w:firstLine="0"/>
              <w:contextualSpacing/>
              <w:jc w:val="both"/>
              <w:rPr>
                <w:rFonts w:cs="Arial"/>
              </w:rPr>
            </w:pPr>
            <w:r w:rsidRPr="00A866E0">
              <w:rPr>
                <w:rFonts w:cs="Arial"/>
              </w:rPr>
              <w:t>9.</w:t>
            </w:r>
            <w:r w:rsidR="003F36C4">
              <w:rPr>
                <w:rFonts w:cs="Arial"/>
              </w:rPr>
              <w:t>2</w:t>
            </w:r>
            <w:r w:rsidRPr="00A866E0">
              <w:rPr>
                <w:rFonts w:cs="Arial"/>
              </w:rPr>
              <w:t>.4.</w:t>
            </w:r>
            <w:r w:rsidRPr="00A866E0">
              <w:rPr>
                <w:rFonts w:cs="Arial"/>
              </w:rPr>
              <w:tab/>
              <w:t>Paslaugų aktyvavimo/atjungimo išlaidos;</w:t>
            </w:r>
          </w:p>
        </w:tc>
      </w:tr>
      <w:tr w:rsidR="00A866E0" w:rsidRPr="00A866E0" w14:paraId="05E074FE" w14:textId="77777777">
        <w:tc>
          <w:tcPr>
            <w:tcW w:w="9964" w:type="dxa"/>
          </w:tcPr>
          <w:p w14:paraId="7A1B56DE" w14:textId="4EB4E644" w:rsidR="00A866E0" w:rsidRPr="00A866E0" w:rsidRDefault="00A866E0" w:rsidP="002320A4">
            <w:pPr>
              <w:tabs>
                <w:tab w:val="left" w:pos="851"/>
              </w:tabs>
              <w:spacing w:before="60" w:after="60"/>
              <w:ind w:firstLine="0"/>
              <w:contextualSpacing/>
              <w:jc w:val="both"/>
              <w:rPr>
                <w:rFonts w:cs="Arial"/>
              </w:rPr>
            </w:pPr>
            <w:r w:rsidRPr="00A866E0">
              <w:rPr>
                <w:rFonts w:cs="Arial"/>
              </w:rPr>
              <w:t>9.</w:t>
            </w:r>
            <w:r w:rsidR="003F36C4">
              <w:rPr>
                <w:rFonts w:cs="Arial"/>
              </w:rPr>
              <w:t>2</w:t>
            </w:r>
            <w:r w:rsidRPr="00A866E0">
              <w:rPr>
                <w:rFonts w:cs="Arial"/>
              </w:rPr>
              <w:t>.5.</w:t>
            </w:r>
            <w:r w:rsidRPr="00A866E0">
              <w:rPr>
                <w:rFonts w:cs="Arial"/>
              </w:rPr>
              <w:tab/>
              <w:t>Mokėjimo planų keitimo išlaidos;</w:t>
            </w:r>
          </w:p>
        </w:tc>
      </w:tr>
      <w:tr w:rsidR="00A866E0" w:rsidRPr="00A866E0" w14:paraId="657F7601" w14:textId="77777777" w:rsidTr="005F2A8F">
        <w:trPr>
          <w:trHeight w:val="565"/>
        </w:trPr>
        <w:tc>
          <w:tcPr>
            <w:tcW w:w="9964" w:type="dxa"/>
          </w:tcPr>
          <w:p w14:paraId="0EF4EEF2" w14:textId="0CF2982C" w:rsidR="00A866E0" w:rsidRPr="00A866E0" w:rsidRDefault="00A866E0" w:rsidP="002320A4">
            <w:pPr>
              <w:tabs>
                <w:tab w:val="left" w:pos="851"/>
              </w:tabs>
              <w:spacing w:before="60" w:after="60"/>
              <w:ind w:firstLine="0"/>
              <w:contextualSpacing/>
              <w:jc w:val="both"/>
              <w:rPr>
                <w:rFonts w:cs="Arial"/>
              </w:rPr>
            </w:pPr>
            <w:r w:rsidRPr="00A866E0">
              <w:rPr>
                <w:rFonts w:cs="Arial"/>
              </w:rPr>
              <w:t>9.</w:t>
            </w:r>
            <w:r w:rsidR="003F36C4">
              <w:rPr>
                <w:rFonts w:cs="Arial"/>
              </w:rPr>
              <w:t>2</w:t>
            </w:r>
            <w:r w:rsidRPr="00A866E0">
              <w:rPr>
                <w:rFonts w:cs="Arial"/>
              </w:rPr>
              <w:t>.6.</w:t>
            </w:r>
            <w:r w:rsidRPr="00A866E0">
              <w:rPr>
                <w:rFonts w:cs="Arial"/>
              </w:rPr>
              <w:tab/>
              <w:t>Dokumentų ir duomenų, paslaugų naudojimo ataskaitų, kurių pagrįstai reikalauja Perkantysis subjektas, rengimo ir pateikimo išlaidas.</w:t>
            </w:r>
          </w:p>
        </w:tc>
      </w:tr>
      <w:tr w:rsidR="00CC2484" w:rsidRPr="00A866E0" w14:paraId="3FDEA87D" w14:textId="77777777">
        <w:tc>
          <w:tcPr>
            <w:tcW w:w="9964" w:type="dxa"/>
          </w:tcPr>
          <w:p w14:paraId="067E8C72" w14:textId="357AF8C1" w:rsidR="00CC2484" w:rsidRPr="00A866E0" w:rsidRDefault="00CC2484" w:rsidP="00CC2484">
            <w:pPr>
              <w:tabs>
                <w:tab w:val="left" w:pos="882"/>
              </w:tabs>
              <w:spacing w:before="60" w:after="60"/>
              <w:ind w:firstLine="0"/>
              <w:contextualSpacing/>
              <w:jc w:val="both"/>
              <w:rPr>
                <w:rFonts w:cs="Arial"/>
              </w:rPr>
            </w:pPr>
            <w:r>
              <w:rPr>
                <w:rFonts w:cs="Arial"/>
              </w:rPr>
              <w:t>9.</w:t>
            </w:r>
            <w:r w:rsidR="003F36C4">
              <w:rPr>
                <w:rFonts w:cs="Arial"/>
              </w:rPr>
              <w:t>2</w:t>
            </w:r>
            <w:r>
              <w:rPr>
                <w:rFonts w:cs="Arial"/>
              </w:rPr>
              <w:t>.7.</w:t>
            </w:r>
            <w:r>
              <w:t xml:space="preserve"> </w:t>
            </w:r>
            <w:r w:rsidRPr="005F2A8F">
              <w:rPr>
                <w:rFonts w:cs="Arial"/>
              </w:rPr>
              <w:t>Visos su vidaus balso ryšio kokybės užtikrinimu susijusios priemonės, įskaitant matavimus, projektavimą, įrangos tiekimą, montavimą, derinimą bei kitus reikalingus darbus, atliekamos T</w:t>
            </w:r>
            <w:r w:rsidR="00DD1493" w:rsidRPr="005F2A8F">
              <w:rPr>
                <w:rFonts w:cs="Arial"/>
              </w:rPr>
              <w:t>ei</w:t>
            </w:r>
            <w:r w:rsidRPr="005F2A8F">
              <w:rPr>
                <w:rFonts w:cs="Arial"/>
              </w:rPr>
              <w:t xml:space="preserve">kėjo lėšomis ir </w:t>
            </w:r>
            <w:r w:rsidR="00355B78" w:rsidRPr="005F2A8F">
              <w:rPr>
                <w:rFonts w:cs="Arial"/>
              </w:rPr>
              <w:t>turi būti</w:t>
            </w:r>
            <w:r w:rsidRPr="005F2A8F">
              <w:rPr>
                <w:rFonts w:cs="Arial"/>
              </w:rPr>
              <w:t xml:space="preserve"> įtrauktos į pasiūlymo kainą.</w:t>
            </w:r>
          </w:p>
        </w:tc>
      </w:tr>
      <w:tr w:rsidR="00A866E0" w:rsidRPr="008E7C15" w14:paraId="35E1D5D1" w14:textId="77777777">
        <w:tc>
          <w:tcPr>
            <w:tcW w:w="9964" w:type="dxa"/>
          </w:tcPr>
          <w:p w14:paraId="65DEF820" w14:textId="7A41DF8E" w:rsidR="00A866E0" w:rsidRPr="008E7C15" w:rsidRDefault="00A866E0" w:rsidP="002320A4">
            <w:pPr>
              <w:tabs>
                <w:tab w:val="left" w:pos="851"/>
              </w:tabs>
              <w:spacing w:before="60" w:after="60"/>
              <w:ind w:firstLine="0"/>
              <w:contextualSpacing/>
              <w:jc w:val="both"/>
              <w:rPr>
                <w:rFonts w:cs="Arial"/>
              </w:rPr>
            </w:pPr>
            <w:r w:rsidRPr="00A866E0">
              <w:rPr>
                <w:rFonts w:cs="Arial"/>
              </w:rPr>
              <w:t>9.</w:t>
            </w:r>
            <w:r w:rsidR="003F36C4">
              <w:rPr>
                <w:rFonts w:cs="Arial"/>
              </w:rPr>
              <w:t>3.</w:t>
            </w:r>
            <w:r w:rsidRPr="00A866E0">
              <w:rPr>
                <w:rFonts w:cs="Arial"/>
              </w:rPr>
              <w:t xml:space="preserve"> Paslaugos turi būti teikiamos vadovaujantis aktualiais elektroninių ryšių paslaugų teikimą reglamentuojančiais Europos Sąjungos ir Lietuvos Respublikos teisės aktais.</w:t>
            </w:r>
          </w:p>
        </w:tc>
      </w:tr>
    </w:tbl>
    <w:p w14:paraId="23E99823" w14:textId="331B521E" w:rsidR="00B45664" w:rsidRPr="008E7C15" w:rsidRDefault="00B45664" w:rsidP="00196C06">
      <w:pPr>
        <w:tabs>
          <w:tab w:val="left" w:pos="851"/>
        </w:tabs>
        <w:spacing w:before="60" w:after="60"/>
        <w:contextualSpacing/>
        <w:jc w:val="both"/>
        <w:rPr>
          <w:rFonts w:eastAsia="Times New Roman" w:cs="Arial"/>
          <w:sz w:val="20"/>
          <w:szCs w:val="20"/>
        </w:rPr>
      </w:pPr>
    </w:p>
    <w:p w14:paraId="53E6D5A1" w14:textId="660B273E" w:rsidR="00196C06" w:rsidRPr="008E7C15" w:rsidRDefault="00196C06" w:rsidP="00196C06">
      <w:pPr>
        <w:tabs>
          <w:tab w:val="left" w:pos="851"/>
        </w:tabs>
        <w:spacing w:before="60" w:after="60"/>
        <w:contextualSpacing/>
        <w:jc w:val="both"/>
        <w:rPr>
          <w:rFonts w:eastAsia="Times New Roman" w:cs="Arial"/>
          <w:sz w:val="20"/>
          <w:szCs w:val="20"/>
        </w:rPr>
      </w:pPr>
      <w:r w:rsidRPr="00A866E0">
        <w:rPr>
          <w:rFonts w:eastAsia="Times New Roman" w:cs="Arial"/>
          <w:b/>
          <w:bCs/>
          <w:sz w:val="20"/>
          <w:szCs w:val="20"/>
        </w:rPr>
        <w:t>PASTABA</w:t>
      </w:r>
      <w:r w:rsidRPr="008E7C15">
        <w:rPr>
          <w:rFonts w:eastAsia="Times New Roman" w:cs="Arial"/>
          <w:sz w:val="20"/>
          <w:szCs w:val="20"/>
        </w:rPr>
        <w:t>. Jeigu techninėje specifikacijoje nurodytas konkretus modelis ar šaltinis, konkretus procesas ar prekės ženklas, patentas, tipas, konkreti kilmė ar gamyba, gali būti pateikiamas lygiavertis objektas nurodytajam. Dalyviai privalo pagrįsti siūlomo objekto lygiavertiškumą ir kartu su pasiūlymu pateikti tai įrodančius dokumentus.</w:t>
      </w:r>
    </w:p>
    <w:p w14:paraId="35AFFFB4" w14:textId="77777777" w:rsidR="00F06DD8" w:rsidRDefault="00F06DD8" w:rsidP="00196C06">
      <w:pPr>
        <w:tabs>
          <w:tab w:val="left" w:pos="851"/>
        </w:tabs>
        <w:spacing w:before="60" w:after="60"/>
        <w:contextualSpacing/>
        <w:jc w:val="both"/>
        <w:rPr>
          <w:rFonts w:eastAsia="Times New Roman" w:cs="Arial"/>
          <w:sz w:val="20"/>
          <w:szCs w:val="20"/>
        </w:rPr>
      </w:pPr>
    </w:p>
    <w:p w14:paraId="390F6A15" w14:textId="77777777" w:rsidR="00F06DD8" w:rsidRDefault="00F06DD8" w:rsidP="00196C06">
      <w:pPr>
        <w:tabs>
          <w:tab w:val="left" w:pos="851"/>
        </w:tabs>
        <w:spacing w:before="60" w:after="60"/>
        <w:contextualSpacing/>
        <w:jc w:val="both"/>
        <w:rPr>
          <w:rFonts w:eastAsia="Times New Roman" w:cs="Arial"/>
          <w:sz w:val="20"/>
          <w:szCs w:val="20"/>
        </w:rPr>
      </w:pPr>
    </w:p>
    <w:p w14:paraId="0B743862" w14:textId="49A5D70F" w:rsidR="00F06DD8" w:rsidRPr="0005024B" w:rsidRDefault="00F06DD8" w:rsidP="00A6263D">
      <w:pPr>
        <w:pBdr>
          <w:top w:val="single" w:sz="4" w:space="1" w:color="auto"/>
          <w:bottom w:val="single" w:sz="4" w:space="1" w:color="auto"/>
        </w:pBdr>
        <w:shd w:val="clear" w:color="auto" w:fill="E2EFD9" w:themeFill="accent6" w:themeFillTint="33"/>
        <w:tabs>
          <w:tab w:val="left" w:pos="360"/>
        </w:tabs>
        <w:spacing w:before="60" w:after="60"/>
        <w:ind w:firstLine="0"/>
        <w:jc w:val="both"/>
        <w:rPr>
          <w:rFonts w:eastAsia="Times New Roman" w:cs="Arial"/>
          <w:b/>
          <w:sz w:val="20"/>
          <w:szCs w:val="20"/>
        </w:rPr>
      </w:pPr>
      <w:r>
        <w:rPr>
          <w:rFonts w:eastAsia="Times New Roman" w:cs="Arial"/>
          <w:b/>
          <w:sz w:val="20"/>
          <w:szCs w:val="20"/>
        </w:rPr>
        <w:t xml:space="preserve">10. </w:t>
      </w:r>
      <w:r w:rsidR="00E462D4">
        <w:rPr>
          <w:rFonts w:eastAsia="Times New Roman" w:cs="Arial"/>
          <w:b/>
          <w:sz w:val="20"/>
          <w:szCs w:val="20"/>
        </w:rPr>
        <w:t xml:space="preserve">INDUSTRINIŲ </w:t>
      </w:r>
      <w:r w:rsidR="00A57282" w:rsidRPr="003931A1">
        <w:rPr>
          <w:rFonts w:eastAsia="Times New Roman" w:cs="Arial"/>
          <w:b/>
          <w:sz w:val="20"/>
          <w:szCs w:val="20"/>
        </w:rPr>
        <w:t>M2M/</w:t>
      </w:r>
      <w:proofErr w:type="spellStart"/>
      <w:r w:rsidR="00A57282" w:rsidRPr="003931A1">
        <w:rPr>
          <w:rFonts w:eastAsia="Times New Roman" w:cs="Arial"/>
          <w:b/>
          <w:sz w:val="20"/>
          <w:szCs w:val="20"/>
        </w:rPr>
        <w:t>IoT</w:t>
      </w:r>
      <w:proofErr w:type="spellEnd"/>
      <w:r w:rsidR="00A57282" w:rsidRPr="003931A1">
        <w:rPr>
          <w:rFonts w:eastAsia="Times New Roman" w:cs="Arial"/>
          <w:b/>
          <w:sz w:val="20"/>
          <w:szCs w:val="20"/>
        </w:rPr>
        <w:t xml:space="preserve"> SIM</w:t>
      </w:r>
      <w:r w:rsidRPr="003931A1">
        <w:rPr>
          <w:b/>
          <w:sz w:val="20"/>
          <w:szCs w:val="20"/>
        </w:rPr>
        <w:t xml:space="preserve"> </w:t>
      </w:r>
      <w:r w:rsidRPr="00FA6AF3">
        <w:rPr>
          <w:b/>
          <w:sz w:val="20"/>
          <w:szCs w:val="20"/>
        </w:rPr>
        <w:t xml:space="preserve">KORTELIŲ, SKIRTŲ </w:t>
      </w:r>
      <w:r>
        <w:rPr>
          <w:b/>
          <w:sz w:val="20"/>
          <w:szCs w:val="20"/>
        </w:rPr>
        <w:t>TELEMETRIJAI</w:t>
      </w:r>
      <w:r w:rsidRPr="00FA6AF3">
        <w:rPr>
          <w:b/>
          <w:sz w:val="20"/>
          <w:szCs w:val="20"/>
        </w:rPr>
        <w:t xml:space="preserve"> TECHNINIAI REIKALAVIMAI</w:t>
      </w:r>
      <w:r w:rsidR="003F36C4" w:rsidRPr="00BF7F05">
        <w:rPr>
          <w:b/>
          <w:sz w:val="24"/>
          <w:szCs w:val="24"/>
        </w:rPr>
        <w:t xml:space="preserve"> </w:t>
      </w:r>
    </w:p>
    <w:p w14:paraId="1F721998" w14:textId="77777777" w:rsidR="00F06DD8" w:rsidRDefault="00F06DD8" w:rsidP="00F06DD8">
      <w:pPr>
        <w:widowControl w:val="0"/>
        <w:ind w:left="7125" w:firstLine="57"/>
        <w:jc w:val="right"/>
        <w:rPr>
          <w:color w:val="000000"/>
          <w:sz w:val="20"/>
          <w:szCs w:val="20"/>
        </w:rPr>
      </w:pPr>
    </w:p>
    <w:p w14:paraId="76C6418C" w14:textId="2ECD924B" w:rsidR="00F06DD8" w:rsidRPr="00F436B8" w:rsidRDefault="00F06DD8" w:rsidP="00F06DD8">
      <w:pPr>
        <w:widowControl w:val="0"/>
        <w:ind w:left="7125" w:firstLine="57"/>
        <w:jc w:val="right"/>
        <w:rPr>
          <w:b/>
          <w:sz w:val="18"/>
          <w:szCs w:val="18"/>
        </w:rPr>
      </w:pPr>
      <w:r w:rsidRPr="00F436B8">
        <w:rPr>
          <w:color w:val="000000"/>
          <w:sz w:val="18"/>
          <w:szCs w:val="18"/>
        </w:rPr>
        <w:t xml:space="preserve">Lentelė Nr. 4 </w:t>
      </w:r>
    </w:p>
    <w:tbl>
      <w:tblPr>
        <w:tblStyle w:val="TableGrid"/>
        <w:tblW w:w="10060" w:type="dxa"/>
        <w:tblLook w:val="04A0" w:firstRow="1" w:lastRow="0" w:firstColumn="1" w:lastColumn="0" w:noHBand="0" w:noVBand="1"/>
      </w:tblPr>
      <w:tblGrid>
        <w:gridCol w:w="4106"/>
        <w:gridCol w:w="5954"/>
      </w:tblGrid>
      <w:tr w:rsidR="00F06DD8" w:rsidRPr="00034B6E" w14:paraId="651710E2" w14:textId="77777777" w:rsidTr="002320A4">
        <w:tc>
          <w:tcPr>
            <w:tcW w:w="4106" w:type="dxa"/>
            <w:hideMark/>
          </w:tcPr>
          <w:p w14:paraId="15A9AEB1" w14:textId="77777777" w:rsidR="00F06DD8" w:rsidRPr="00FA6AF3" w:rsidRDefault="00F06DD8" w:rsidP="002320A4">
            <w:pPr>
              <w:ind w:firstLine="0"/>
              <w:jc w:val="center"/>
              <w:rPr>
                <w:b/>
                <w:bCs/>
              </w:rPr>
            </w:pPr>
            <w:r w:rsidRPr="00FA6AF3">
              <w:rPr>
                <w:b/>
                <w:bCs/>
              </w:rPr>
              <w:t>Techninis parametras</w:t>
            </w:r>
          </w:p>
        </w:tc>
        <w:tc>
          <w:tcPr>
            <w:tcW w:w="5954" w:type="dxa"/>
            <w:hideMark/>
          </w:tcPr>
          <w:p w14:paraId="299F734D" w14:textId="77777777" w:rsidR="00F06DD8" w:rsidRPr="00FA6AF3" w:rsidRDefault="00F06DD8" w:rsidP="002320A4">
            <w:pPr>
              <w:jc w:val="center"/>
              <w:rPr>
                <w:b/>
                <w:bCs/>
              </w:rPr>
            </w:pPr>
            <w:r w:rsidRPr="00FA6AF3">
              <w:rPr>
                <w:b/>
                <w:bCs/>
              </w:rPr>
              <w:t>Specifikacija</w:t>
            </w:r>
          </w:p>
        </w:tc>
      </w:tr>
      <w:tr w:rsidR="005B0C2F" w:rsidRPr="00034B6E" w14:paraId="45F1DE59" w14:textId="77777777" w:rsidTr="002320A4">
        <w:tc>
          <w:tcPr>
            <w:tcW w:w="4106" w:type="dxa"/>
          </w:tcPr>
          <w:p w14:paraId="109695B6" w14:textId="5AC18479" w:rsidR="005B0C2F" w:rsidRPr="00EC68FF" w:rsidRDefault="005B0C2F" w:rsidP="005B0C2F">
            <w:pPr>
              <w:ind w:firstLine="0"/>
            </w:pPr>
            <w:r w:rsidRPr="00EC68FF">
              <w:rPr>
                <w:b/>
                <w:bCs/>
              </w:rPr>
              <w:t xml:space="preserve">  </w:t>
            </w:r>
            <w:r w:rsidRPr="00EC68FF">
              <w:t>Kortelė klasė</w:t>
            </w:r>
          </w:p>
        </w:tc>
        <w:tc>
          <w:tcPr>
            <w:tcW w:w="5954" w:type="dxa"/>
          </w:tcPr>
          <w:p w14:paraId="7BFA21DC" w14:textId="3801A8F7" w:rsidR="005B0C2F" w:rsidRPr="005B0C2F" w:rsidRDefault="005B0C2F" w:rsidP="005B0C2F">
            <w:pPr>
              <w:ind w:firstLine="0"/>
            </w:pPr>
            <w:r>
              <w:t xml:space="preserve">     </w:t>
            </w:r>
            <w:r w:rsidRPr="005B0C2F">
              <w:t>Aukščiausios klasės pramoninė kortelė</w:t>
            </w:r>
          </w:p>
        </w:tc>
      </w:tr>
      <w:tr w:rsidR="00F06DD8" w:rsidRPr="00034B6E" w14:paraId="7D5F2B81" w14:textId="77777777" w:rsidTr="002320A4">
        <w:tc>
          <w:tcPr>
            <w:tcW w:w="4106" w:type="dxa"/>
            <w:hideMark/>
          </w:tcPr>
          <w:p w14:paraId="40EFABFB" w14:textId="77777777" w:rsidR="00F06DD8" w:rsidRPr="00EC68FF" w:rsidRDefault="00F06DD8" w:rsidP="002320A4">
            <w:pPr>
              <w:ind w:left="142" w:firstLine="0"/>
            </w:pPr>
            <w:r w:rsidRPr="00EC68FF">
              <w:t>Formato tipas</w:t>
            </w:r>
          </w:p>
        </w:tc>
        <w:tc>
          <w:tcPr>
            <w:tcW w:w="5954" w:type="dxa"/>
            <w:hideMark/>
          </w:tcPr>
          <w:p w14:paraId="45A59C04" w14:textId="364F6FAB" w:rsidR="00F06DD8" w:rsidRPr="00FA6AF3" w:rsidRDefault="00F06DD8" w:rsidP="002320A4">
            <w:pPr>
              <w:ind w:left="280" w:firstLine="0"/>
            </w:pPr>
            <w:r w:rsidRPr="00FA6AF3">
              <w:t>2FF</w:t>
            </w:r>
            <w:r w:rsidR="005B0C2F">
              <w:t xml:space="preserve"> (Nelaužomos)</w:t>
            </w:r>
          </w:p>
        </w:tc>
      </w:tr>
      <w:tr w:rsidR="00F06DD8" w:rsidRPr="00034B6E" w14:paraId="01E660FE" w14:textId="77777777" w:rsidTr="002320A4">
        <w:tc>
          <w:tcPr>
            <w:tcW w:w="4106" w:type="dxa"/>
            <w:hideMark/>
          </w:tcPr>
          <w:p w14:paraId="4714DCD6" w14:textId="77777777" w:rsidR="00F06DD8" w:rsidRPr="00EC68FF" w:rsidRDefault="00F06DD8" w:rsidP="002320A4">
            <w:pPr>
              <w:ind w:left="142" w:firstLine="0"/>
            </w:pPr>
            <w:r w:rsidRPr="00EC68FF">
              <w:t>Matmenys</w:t>
            </w:r>
          </w:p>
        </w:tc>
        <w:tc>
          <w:tcPr>
            <w:tcW w:w="5954" w:type="dxa"/>
            <w:hideMark/>
          </w:tcPr>
          <w:p w14:paraId="0668EA04" w14:textId="77777777" w:rsidR="00F06DD8" w:rsidRPr="00FA6AF3" w:rsidRDefault="00F06DD8" w:rsidP="002320A4">
            <w:pPr>
              <w:ind w:left="280" w:firstLine="0"/>
            </w:pPr>
            <w:r w:rsidRPr="00FA6AF3">
              <w:t>25 mm x 15 mm</w:t>
            </w:r>
          </w:p>
        </w:tc>
      </w:tr>
      <w:tr w:rsidR="00F06DD8" w:rsidRPr="00034B6E" w14:paraId="1E584E32" w14:textId="77777777" w:rsidTr="002320A4">
        <w:tc>
          <w:tcPr>
            <w:tcW w:w="4106" w:type="dxa"/>
            <w:hideMark/>
          </w:tcPr>
          <w:p w14:paraId="7E2392F6" w14:textId="77777777" w:rsidR="00F06DD8" w:rsidRPr="00EC68FF" w:rsidRDefault="00F06DD8" w:rsidP="002320A4">
            <w:pPr>
              <w:ind w:left="142" w:firstLine="0"/>
            </w:pPr>
            <w:r w:rsidRPr="00EC68FF">
              <w:t>Aplinkos sąlygos</w:t>
            </w:r>
          </w:p>
        </w:tc>
        <w:tc>
          <w:tcPr>
            <w:tcW w:w="5954" w:type="dxa"/>
            <w:hideMark/>
          </w:tcPr>
          <w:p w14:paraId="35C9EB65" w14:textId="466D0DA6" w:rsidR="00F06DD8" w:rsidRPr="00FA6AF3" w:rsidRDefault="00F06DD8" w:rsidP="006E786C">
            <w:pPr>
              <w:ind w:left="280" w:firstLine="0"/>
            </w:pPr>
            <w:r w:rsidRPr="00FA6AF3">
              <w:t>Ekstremalios</w:t>
            </w:r>
            <w:r w:rsidR="006E786C">
              <w:t xml:space="preserve"> (</w:t>
            </w:r>
            <w:r w:rsidR="006E786C" w:rsidRPr="006E786C">
              <w:t>Visos sąlygos, įskaitant ekstremalias ir transporto parkų (</w:t>
            </w:r>
            <w:proofErr w:type="spellStart"/>
            <w:r w:rsidR="006E786C" w:rsidRPr="006E786C">
              <w:t>fleet</w:t>
            </w:r>
            <w:proofErr w:type="spellEnd"/>
            <w:r w:rsidR="006E786C" w:rsidRPr="006E786C">
              <w:t>) valdymą</w:t>
            </w:r>
            <w:r w:rsidR="006E786C">
              <w:t>)</w:t>
            </w:r>
          </w:p>
        </w:tc>
      </w:tr>
      <w:tr w:rsidR="00F06DD8" w:rsidRPr="00034B6E" w14:paraId="7B718129" w14:textId="77777777" w:rsidTr="002320A4">
        <w:tc>
          <w:tcPr>
            <w:tcW w:w="4106" w:type="dxa"/>
            <w:hideMark/>
          </w:tcPr>
          <w:p w14:paraId="3CBC9919" w14:textId="77777777" w:rsidR="00F06DD8" w:rsidRPr="00EC68FF" w:rsidRDefault="00F06DD8" w:rsidP="002320A4">
            <w:pPr>
              <w:ind w:left="142" w:firstLine="0"/>
            </w:pPr>
            <w:r w:rsidRPr="00EC68FF">
              <w:t>Darbo temperatūra</w:t>
            </w:r>
          </w:p>
        </w:tc>
        <w:tc>
          <w:tcPr>
            <w:tcW w:w="5954" w:type="dxa"/>
            <w:hideMark/>
          </w:tcPr>
          <w:p w14:paraId="2A4A321E" w14:textId="77777777" w:rsidR="00F06DD8" w:rsidRPr="00FA6AF3" w:rsidRDefault="00F06DD8" w:rsidP="002320A4">
            <w:pPr>
              <w:ind w:left="280" w:firstLine="0"/>
            </w:pPr>
            <w:r w:rsidRPr="00FA6AF3">
              <w:t>Nuo -40 °C iki +105 °C</w:t>
            </w:r>
          </w:p>
        </w:tc>
      </w:tr>
      <w:tr w:rsidR="00F06DD8" w:rsidRPr="00034B6E" w14:paraId="460FBCE7" w14:textId="77777777" w:rsidTr="002320A4">
        <w:tc>
          <w:tcPr>
            <w:tcW w:w="4106" w:type="dxa"/>
            <w:hideMark/>
          </w:tcPr>
          <w:p w14:paraId="4C75010C" w14:textId="77777777" w:rsidR="00F06DD8" w:rsidRPr="00EC68FF" w:rsidRDefault="00F06DD8" w:rsidP="002320A4">
            <w:pPr>
              <w:ind w:left="142" w:firstLine="0"/>
            </w:pPr>
            <w:r w:rsidRPr="00EC68FF">
              <w:t>Atsparumas korozijai</w:t>
            </w:r>
          </w:p>
        </w:tc>
        <w:tc>
          <w:tcPr>
            <w:tcW w:w="5954" w:type="dxa"/>
            <w:hideMark/>
          </w:tcPr>
          <w:p w14:paraId="3FB60CA4" w14:textId="77777777" w:rsidR="00F06DD8" w:rsidRPr="00FA6AF3" w:rsidRDefault="00F06DD8" w:rsidP="002320A4">
            <w:pPr>
              <w:ind w:left="280" w:firstLine="0"/>
            </w:pPr>
            <w:r w:rsidRPr="00FA6AF3">
              <w:t>Atsparumas druskos atmosferai</w:t>
            </w:r>
          </w:p>
        </w:tc>
      </w:tr>
      <w:tr w:rsidR="006E786C" w:rsidRPr="00034B6E" w14:paraId="1C5C1E67" w14:textId="77777777" w:rsidTr="002320A4">
        <w:tc>
          <w:tcPr>
            <w:tcW w:w="4106" w:type="dxa"/>
          </w:tcPr>
          <w:p w14:paraId="393987A3" w14:textId="14FF489B" w:rsidR="006E786C" w:rsidRPr="00EC68FF" w:rsidRDefault="006E786C" w:rsidP="002320A4">
            <w:pPr>
              <w:ind w:left="142" w:firstLine="0"/>
            </w:pPr>
            <w:r w:rsidRPr="00EC68FF">
              <w:t>Drėgnumas</w:t>
            </w:r>
          </w:p>
        </w:tc>
        <w:tc>
          <w:tcPr>
            <w:tcW w:w="5954" w:type="dxa"/>
          </w:tcPr>
          <w:p w14:paraId="6F1539ED" w14:textId="32567AF8" w:rsidR="006E786C" w:rsidRPr="00FA6AF3" w:rsidRDefault="006E786C" w:rsidP="002320A4">
            <w:pPr>
              <w:ind w:left="280" w:firstLine="0"/>
            </w:pPr>
            <w:r>
              <w:t>Klasė HA didelis drėgnumas</w:t>
            </w:r>
          </w:p>
        </w:tc>
      </w:tr>
      <w:tr w:rsidR="00F06DD8" w:rsidRPr="00483BB5" w14:paraId="6A4070D3" w14:textId="77777777" w:rsidTr="002320A4">
        <w:tc>
          <w:tcPr>
            <w:tcW w:w="4106" w:type="dxa"/>
            <w:hideMark/>
          </w:tcPr>
          <w:p w14:paraId="64CED523" w14:textId="2947A743" w:rsidR="00F06DD8" w:rsidRPr="00EC68FF" w:rsidRDefault="006E786C" w:rsidP="002320A4">
            <w:pPr>
              <w:ind w:left="142" w:firstLine="0"/>
            </w:pPr>
            <w:r w:rsidRPr="00EC68FF">
              <w:lastRenderedPageBreak/>
              <w:t>Patvarumas</w:t>
            </w:r>
          </w:p>
        </w:tc>
        <w:tc>
          <w:tcPr>
            <w:tcW w:w="5954" w:type="dxa"/>
            <w:hideMark/>
          </w:tcPr>
          <w:p w14:paraId="6DD39D24" w14:textId="77777777" w:rsidR="00F06DD8" w:rsidRPr="00FA6AF3" w:rsidRDefault="00F06DD8" w:rsidP="002320A4">
            <w:pPr>
              <w:ind w:left="280" w:firstLine="0"/>
            </w:pPr>
            <w:r w:rsidRPr="00FA6AF3">
              <w:t>Ne mažiau kaip 3 000 000 įrašymo / ištrynimo ciklų</w:t>
            </w:r>
          </w:p>
        </w:tc>
      </w:tr>
      <w:tr w:rsidR="00F06DD8" w:rsidRPr="00034B6E" w14:paraId="6358B3CA" w14:textId="77777777" w:rsidTr="002320A4">
        <w:tc>
          <w:tcPr>
            <w:tcW w:w="4106" w:type="dxa"/>
            <w:hideMark/>
          </w:tcPr>
          <w:p w14:paraId="45354D82" w14:textId="77777777" w:rsidR="00F06DD8" w:rsidRPr="00EC68FF" w:rsidRDefault="00F06DD8" w:rsidP="002320A4">
            <w:pPr>
              <w:ind w:left="142" w:firstLine="0"/>
            </w:pPr>
            <w:r w:rsidRPr="00EC68FF">
              <w:t>Duomenų saugojimo trukmė</w:t>
            </w:r>
          </w:p>
        </w:tc>
        <w:tc>
          <w:tcPr>
            <w:tcW w:w="5954" w:type="dxa"/>
            <w:hideMark/>
          </w:tcPr>
          <w:p w14:paraId="28EB3B8F" w14:textId="5BD7577F" w:rsidR="00F06DD8" w:rsidRPr="00FA6AF3" w:rsidRDefault="00F06DD8" w:rsidP="002320A4">
            <w:pPr>
              <w:ind w:left="280" w:firstLine="0"/>
            </w:pPr>
            <w:r w:rsidRPr="00FA6AF3">
              <w:t>Daugiau nei 10 metų</w:t>
            </w:r>
            <w:r w:rsidR="006E786C">
              <w:t xml:space="preserve"> prie </w:t>
            </w:r>
            <w:r w:rsidR="006E786C" w:rsidRPr="006E786C">
              <w:t>85°C</w:t>
            </w:r>
          </w:p>
        </w:tc>
      </w:tr>
      <w:tr w:rsidR="00F06DD8" w:rsidRPr="00034B6E" w14:paraId="32481570" w14:textId="77777777" w:rsidTr="002320A4">
        <w:tc>
          <w:tcPr>
            <w:tcW w:w="4106" w:type="dxa"/>
            <w:hideMark/>
          </w:tcPr>
          <w:p w14:paraId="5CF63A3A" w14:textId="77777777" w:rsidR="00F06DD8" w:rsidRPr="00EC68FF" w:rsidRDefault="00F06DD8" w:rsidP="002320A4">
            <w:pPr>
              <w:ind w:left="142" w:firstLine="0"/>
            </w:pPr>
            <w:r w:rsidRPr="00EC68FF">
              <w:t>„Flash“ atmintis</w:t>
            </w:r>
          </w:p>
        </w:tc>
        <w:tc>
          <w:tcPr>
            <w:tcW w:w="5954" w:type="dxa"/>
            <w:hideMark/>
          </w:tcPr>
          <w:p w14:paraId="6D24A7D9" w14:textId="77777777" w:rsidR="00F06DD8" w:rsidRPr="00FA6AF3" w:rsidRDefault="00F06DD8" w:rsidP="002320A4">
            <w:pPr>
              <w:ind w:left="280" w:firstLine="0"/>
            </w:pPr>
            <w:r w:rsidRPr="00FA6AF3">
              <w:t>128 KB</w:t>
            </w:r>
          </w:p>
        </w:tc>
      </w:tr>
      <w:tr w:rsidR="00F06DD8" w:rsidRPr="00034B6E" w14:paraId="27B4FBCC" w14:textId="77777777" w:rsidTr="002320A4">
        <w:tc>
          <w:tcPr>
            <w:tcW w:w="4106" w:type="dxa"/>
            <w:hideMark/>
          </w:tcPr>
          <w:p w14:paraId="126B28DB" w14:textId="77777777" w:rsidR="00F06DD8" w:rsidRPr="00EC68FF" w:rsidRDefault="00F06DD8" w:rsidP="002320A4">
            <w:pPr>
              <w:ind w:left="142" w:firstLine="0"/>
            </w:pPr>
            <w:r w:rsidRPr="00EC68FF">
              <w:t>Vibracijos standartas</w:t>
            </w:r>
          </w:p>
        </w:tc>
        <w:tc>
          <w:tcPr>
            <w:tcW w:w="5954" w:type="dxa"/>
            <w:hideMark/>
          </w:tcPr>
          <w:p w14:paraId="340B11C2" w14:textId="2BECB131" w:rsidR="00F06DD8" w:rsidRPr="00FA6AF3" w:rsidRDefault="00F06DD8" w:rsidP="002320A4">
            <w:r w:rsidRPr="00FA6AF3">
              <w:t>Atsparumas automobilių smūgiams</w:t>
            </w:r>
            <w:r w:rsidR="006E786C">
              <w:t xml:space="preserve">, </w:t>
            </w:r>
          </w:p>
        </w:tc>
      </w:tr>
    </w:tbl>
    <w:p w14:paraId="0BE4B9DA" w14:textId="77777777" w:rsidR="00176CBE" w:rsidRDefault="00176CBE" w:rsidP="003F36C4">
      <w:pPr>
        <w:rPr>
          <w:b/>
          <w:sz w:val="18"/>
          <w:szCs w:val="18"/>
        </w:rPr>
      </w:pPr>
    </w:p>
    <w:bookmarkEnd w:id="0"/>
    <w:bookmarkEnd w:id="1"/>
    <w:p w14:paraId="34CC0D6D" w14:textId="0EDFD777" w:rsidR="00013271" w:rsidRPr="00E41644" w:rsidRDefault="005F2A8F" w:rsidP="005F2A8F">
      <w:pPr>
        <w:pStyle w:val="ListParagraph"/>
        <w:ind w:left="717" w:firstLine="0"/>
        <w:jc w:val="center"/>
      </w:pPr>
      <w:r>
        <w:t>______________________________</w:t>
      </w:r>
    </w:p>
    <w:sectPr w:rsidR="00013271" w:rsidRPr="00E41644" w:rsidSect="00A10110">
      <w:headerReference w:type="even" r:id="rId10"/>
      <w:headerReference w:type="default" r:id="rId11"/>
      <w:footerReference w:type="even" r:id="rId12"/>
      <w:footerReference w:type="default" r:id="rId13"/>
      <w:headerReference w:type="first" r:id="rId14"/>
      <w:footerReference w:type="first" r:id="rId15"/>
      <w:pgSz w:w="12242" w:h="15842" w:code="1"/>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12FC7" w14:textId="77777777" w:rsidR="006D3BA4" w:rsidRDefault="006D3BA4" w:rsidP="00A77BCD">
      <w:r>
        <w:separator/>
      </w:r>
    </w:p>
  </w:endnote>
  <w:endnote w:type="continuationSeparator" w:id="0">
    <w:p w14:paraId="53B0CAA0" w14:textId="77777777" w:rsidR="006D3BA4" w:rsidRDefault="006D3BA4" w:rsidP="00A77BCD">
      <w:r>
        <w:continuationSeparator/>
      </w:r>
    </w:p>
  </w:endnote>
  <w:endnote w:type="continuationNotice" w:id="1">
    <w:p w14:paraId="5F92F960" w14:textId="77777777" w:rsidR="006D3BA4" w:rsidRDefault="006D3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57020" w14:textId="77777777" w:rsidR="00BB041A" w:rsidRDefault="00BB0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3F6C" w14:textId="77777777" w:rsidR="00BB041A" w:rsidRDefault="00BB0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5C3" w14:textId="77777777" w:rsidR="00BB041A" w:rsidRDefault="00BB0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09544" w14:textId="77777777" w:rsidR="006D3BA4" w:rsidRDefault="006D3BA4" w:rsidP="00A77BCD">
      <w:r>
        <w:separator/>
      </w:r>
    </w:p>
  </w:footnote>
  <w:footnote w:type="continuationSeparator" w:id="0">
    <w:p w14:paraId="41B8E2B6" w14:textId="77777777" w:rsidR="006D3BA4" w:rsidRDefault="006D3BA4" w:rsidP="00A77BCD">
      <w:r>
        <w:continuationSeparator/>
      </w:r>
    </w:p>
  </w:footnote>
  <w:footnote w:type="continuationNotice" w:id="1">
    <w:p w14:paraId="2414A12B" w14:textId="77777777" w:rsidR="006D3BA4" w:rsidRDefault="006D3BA4"/>
  </w:footnote>
  <w:footnote w:id="2">
    <w:p w14:paraId="5E6CF4C5" w14:textId="39C97F6F" w:rsidR="00BF7F05" w:rsidRPr="00BE7A52" w:rsidRDefault="00BF7F05" w:rsidP="00BF7F05">
      <w:pPr>
        <w:pStyle w:val="FootnoteText"/>
        <w:rPr>
          <w:b w:val="0"/>
          <w:bCs/>
          <w:i/>
          <w:iCs/>
          <w:sz w:val="18"/>
          <w:szCs w:val="18"/>
          <w:lang w:val="lt-LT"/>
        </w:rPr>
      </w:pPr>
      <w:r w:rsidRPr="007D5566">
        <w:rPr>
          <w:rStyle w:val="FootnoteReference"/>
          <w:b w:val="0"/>
          <w:bCs/>
          <w:i/>
          <w:iCs/>
          <w:sz w:val="18"/>
          <w:szCs w:val="18"/>
        </w:rPr>
        <w:footnoteRef/>
      </w:r>
      <w:r w:rsidRPr="00755FDA">
        <w:rPr>
          <w:b w:val="0"/>
          <w:bCs/>
          <w:i/>
          <w:iCs/>
          <w:sz w:val="18"/>
          <w:szCs w:val="18"/>
        </w:rPr>
        <w:t xml:space="preserve"> </w:t>
      </w:r>
      <w:r w:rsidRPr="00BF7F05">
        <w:rPr>
          <w:b w:val="0"/>
          <w:bCs/>
          <w:i/>
          <w:iCs/>
          <w:sz w:val="18"/>
          <w:szCs w:val="18"/>
        </w:rPr>
        <w:t>Nurodytas preliminarus Paslaugų kiekis. Sutarties galiojimo laikotarpiu Klientas turi teisę koreguoti perkamų Paslaugų kiekį, neviršijant Sutartyje nurodytos bendros Sutarties kainos. Klientas neįsipareigoja išpirkti viso nurodyto Paslaugų kiekio ar bet kokios jo dalies</w:t>
      </w:r>
      <w:r w:rsidRPr="00755FDA">
        <w:rPr>
          <w:b w:val="0"/>
          <w:bCs/>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0566" w14:textId="42DB40AD" w:rsidR="00BB041A" w:rsidRDefault="00BB0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2EF1" w14:textId="6AC6C57C" w:rsidR="00BB041A" w:rsidRPr="00BB041A" w:rsidRDefault="00BB041A" w:rsidP="00BB041A">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EE65" w14:textId="6F6F4CEA" w:rsidR="00BB041A" w:rsidRDefault="00BB0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 w15:restartNumberingAfterBreak="0">
    <w:nsid w:val="2C4170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85132D"/>
    <w:multiLevelType w:val="multilevel"/>
    <w:tmpl w:val="8FB0D678"/>
    <w:lvl w:ilvl="0">
      <w:start w:val="12"/>
      <w:numFmt w:val="decimal"/>
      <w:lvlText w:val="%1"/>
      <w:lvlJc w:val="left"/>
      <w:pPr>
        <w:ind w:left="375" w:hanging="375"/>
      </w:pPr>
      <w:rPr>
        <w:rFonts w:hint="default"/>
      </w:rPr>
    </w:lvl>
    <w:lvl w:ilvl="1">
      <w:start w:val="1"/>
      <w:numFmt w:val="decimal"/>
      <w:lvlText w:val="%1.%2"/>
      <w:lvlJc w:val="left"/>
      <w:pPr>
        <w:ind w:left="819" w:hanging="375"/>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 w15:restartNumberingAfterBreak="0">
    <w:nsid w:val="2E0941C6"/>
    <w:multiLevelType w:val="multilevel"/>
    <w:tmpl w:val="9CD8747E"/>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8A464D"/>
    <w:multiLevelType w:val="multilevel"/>
    <w:tmpl w:val="4CC6A3C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5BE00A4"/>
    <w:multiLevelType w:val="hybridMultilevel"/>
    <w:tmpl w:val="0832C1D8"/>
    <w:lvl w:ilvl="0" w:tplc="0038A32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94F4234"/>
    <w:multiLevelType w:val="multilevel"/>
    <w:tmpl w:val="21F41904"/>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206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EF6F49"/>
    <w:multiLevelType w:val="multilevel"/>
    <w:tmpl w:val="9034A840"/>
    <w:lvl w:ilvl="0">
      <w:start w:val="5"/>
      <w:numFmt w:val="decimal"/>
      <w:lvlText w:val="%1."/>
      <w:lvlJc w:val="left"/>
      <w:pPr>
        <w:ind w:left="495" w:hanging="495"/>
      </w:pPr>
      <w:rPr>
        <w:rFonts w:hint="default"/>
      </w:rPr>
    </w:lvl>
    <w:lvl w:ilvl="1">
      <w:start w:val="1"/>
      <w:numFmt w:val="decimal"/>
      <w:lvlText w:val="%1.%2."/>
      <w:lvlJc w:val="left"/>
      <w:pPr>
        <w:ind w:left="508" w:hanging="495"/>
      </w:pPr>
      <w:rPr>
        <w:rFonts w:hint="default"/>
      </w:rPr>
    </w:lvl>
    <w:lvl w:ilvl="2">
      <w:start w:val="7"/>
      <w:numFmt w:val="decimal"/>
      <w:lvlText w:val="%1.%2.8."/>
      <w:lvlJc w:val="left"/>
      <w:pPr>
        <w:ind w:left="720" w:hanging="720"/>
      </w:pPr>
      <w:rPr>
        <w:rFonts w:hint="default"/>
      </w:rPr>
    </w:lvl>
    <w:lvl w:ilvl="3">
      <w:start w:val="1"/>
      <w:numFmt w:val="decimal"/>
      <w:lvlText w:val="%1.%2.8.%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9" w15:restartNumberingAfterBreak="0">
    <w:nsid w:val="4A932E36"/>
    <w:multiLevelType w:val="multilevel"/>
    <w:tmpl w:val="4FE4519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4548" w:hanging="720"/>
      </w:pPr>
      <w:rPr>
        <w:rFonts w:hint="default"/>
        <w:b w:val="0"/>
        <w:bCs/>
        <w:i w:val="0"/>
        <w:iCs/>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0E5D6F"/>
    <w:multiLevelType w:val="hybridMultilevel"/>
    <w:tmpl w:val="5756F744"/>
    <w:lvl w:ilvl="0" w:tplc="AF527134">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57523AEA"/>
    <w:multiLevelType w:val="multilevel"/>
    <w:tmpl w:val="B9463602"/>
    <w:lvl w:ilvl="0">
      <w:start w:val="6"/>
      <w:numFmt w:val="decimal"/>
      <w:lvlText w:val="%1"/>
      <w:lvlJc w:val="left"/>
      <w:pPr>
        <w:ind w:left="435" w:hanging="435"/>
      </w:pPr>
      <w:rPr>
        <w:rFonts w:hint="default"/>
        <w:b w:val="0"/>
        <w:i w:val="0"/>
      </w:rPr>
    </w:lvl>
    <w:lvl w:ilvl="1">
      <w:start w:val="2"/>
      <w:numFmt w:val="decimal"/>
      <w:lvlText w:val="%1.%2"/>
      <w:lvlJc w:val="left"/>
      <w:pPr>
        <w:ind w:left="435" w:hanging="435"/>
      </w:pPr>
      <w:rPr>
        <w:rFonts w:hint="default"/>
        <w:b w:val="0"/>
        <w:i w:val="0"/>
      </w:rPr>
    </w:lvl>
    <w:lvl w:ilvl="2">
      <w:start w:val="6"/>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E5700A6"/>
    <w:multiLevelType w:val="multilevel"/>
    <w:tmpl w:val="12189EFA"/>
    <w:lvl w:ilvl="0">
      <w:start w:val="6"/>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5A1938"/>
    <w:multiLevelType w:val="multilevel"/>
    <w:tmpl w:val="4FE4519E"/>
    <w:styleLink w:val="CurrentList1"/>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288" w:hanging="720"/>
      </w:pPr>
      <w:rPr>
        <w:rFonts w:hint="default"/>
        <w:b w:val="0"/>
        <w:bCs/>
        <w:i w:val="0"/>
        <w:iCs/>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144022C"/>
    <w:multiLevelType w:val="multilevel"/>
    <w:tmpl w:val="19BCAD4C"/>
    <w:lvl w:ilvl="0">
      <w:start w:val="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num w:numId="1" w16cid:durableId="727991377">
    <w:abstractNumId w:val="9"/>
  </w:num>
  <w:num w:numId="2" w16cid:durableId="1067417014">
    <w:abstractNumId w:val="16"/>
  </w:num>
  <w:num w:numId="3" w16cid:durableId="988243807">
    <w:abstractNumId w:val="12"/>
  </w:num>
  <w:num w:numId="4" w16cid:durableId="101459326">
    <w:abstractNumId w:val="4"/>
  </w:num>
  <w:num w:numId="5" w16cid:durableId="1401951222">
    <w:abstractNumId w:val="7"/>
  </w:num>
  <w:num w:numId="6" w16cid:durableId="1136801112">
    <w:abstractNumId w:val="1"/>
  </w:num>
  <w:num w:numId="7" w16cid:durableId="484319313">
    <w:abstractNumId w:val="14"/>
  </w:num>
  <w:num w:numId="8" w16cid:durableId="151994742">
    <w:abstractNumId w:val="8"/>
  </w:num>
  <w:num w:numId="9" w16cid:durableId="349184124">
    <w:abstractNumId w:val="6"/>
  </w:num>
  <w:num w:numId="10" w16cid:durableId="1250693182">
    <w:abstractNumId w:val="10"/>
  </w:num>
  <w:num w:numId="11" w16cid:durableId="307130771">
    <w:abstractNumId w:val="3"/>
  </w:num>
  <w:num w:numId="12" w16cid:durableId="747384761">
    <w:abstractNumId w:val="2"/>
  </w:num>
  <w:num w:numId="13" w16cid:durableId="912349261">
    <w:abstractNumId w:val="13"/>
  </w:num>
  <w:num w:numId="14" w16cid:durableId="535123066">
    <w:abstractNumId w:val="11"/>
  </w:num>
  <w:num w:numId="15" w16cid:durableId="1615096933">
    <w:abstractNumId w:val="15"/>
  </w:num>
  <w:num w:numId="16" w16cid:durableId="1962882614">
    <w:abstractNumId w:val="5"/>
  </w:num>
  <w:num w:numId="17" w16cid:durableId="11541317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CD"/>
    <w:rsid w:val="000004AC"/>
    <w:rsid w:val="00000B13"/>
    <w:rsid w:val="00001022"/>
    <w:rsid w:val="00002C6B"/>
    <w:rsid w:val="0000337C"/>
    <w:rsid w:val="00003F55"/>
    <w:rsid w:val="00004FC9"/>
    <w:rsid w:val="000061D6"/>
    <w:rsid w:val="0000736D"/>
    <w:rsid w:val="00011510"/>
    <w:rsid w:val="00013271"/>
    <w:rsid w:val="0001659E"/>
    <w:rsid w:val="00022DD2"/>
    <w:rsid w:val="00023E22"/>
    <w:rsid w:val="00027A3C"/>
    <w:rsid w:val="0003043E"/>
    <w:rsid w:val="0003065E"/>
    <w:rsid w:val="00030950"/>
    <w:rsid w:val="000310D2"/>
    <w:rsid w:val="000311EA"/>
    <w:rsid w:val="00035527"/>
    <w:rsid w:val="00035C86"/>
    <w:rsid w:val="00036E3D"/>
    <w:rsid w:val="00042BC9"/>
    <w:rsid w:val="00042EB2"/>
    <w:rsid w:val="00043974"/>
    <w:rsid w:val="0004420C"/>
    <w:rsid w:val="000478CB"/>
    <w:rsid w:val="0005024B"/>
    <w:rsid w:val="00051712"/>
    <w:rsid w:val="00053F51"/>
    <w:rsid w:val="00061DEE"/>
    <w:rsid w:val="00061F95"/>
    <w:rsid w:val="00063633"/>
    <w:rsid w:val="0006557B"/>
    <w:rsid w:val="00076759"/>
    <w:rsid w:val="00080AAF"/>
    <w:rsid w:val="00081912"/>
    <w:rsid w:val="000826D8"/>
    <w:rsid w:val="00083D69"/>
    <w:rsid w:val="0008664D"/>
    <w:rsid w:val="0008690D"/>
    <w:rsid w:val="000900CC"/>
    <w:rsid w:val="00090C0D"/>
    <w:rsid w:val="00092F49"/>
    <w:rsid w:val="00092F73"/>
    <w:rsid w:val="00093839"/>
    <w:rsid w:val="00093D84"/>
    <w:rsid w:val="0009420B"/>
    <w:rsid w:val="00094DE0"/>
    <w:rsid w:val="00096462"/>
    <w:rsid w:val="000A0C8A"/>
    <w:rsid w:val="000A578C"/>
    <w:rsid w:val="000A6D54"/>
    <w:rsid w:val="000B11BB"/>
    <w:rsid w:val="000C6708"/>
    <w:rsid w:val="000C7377"/>
    <w:rsid w:val="000D0437"/>
    <w:rsid w:val="000D4795"/>
    <w:rsid w:val="000E2719"/>
    <w:rsid w:val="000E312B"/>
    <w:rsid w:val="000E3DE7"/>
    <w:rsid w:val="000E5001"/>
    <w:rsid w:val="000E5C5D"/>
    <w:rsid w:val="000E6262"/>
    <w:rsid w:val="000E696A"/>
    <w:rsid w:val="000F41AE"/>
    <w:rsid w:val="001005D7"/>
    <w:rsid w:val="001005DA"/>
    <w:rsid w:val="00101206"/>
    <w:rsid w:val="001021DA"/>
    <w:rsid w:val="0011085B"/>
    <w:rsid w:val="0011141D"/>
    <w:rsid w:val="00111828"/>
    <w:rsid w:val="00112D91"/>
    <w:rsid w:val="00120D1F"/>
    <w:rsid w:val="00121B37"/>
    <w:rsid w:val="00125673"/>
    <w:rsid w:val="00134A12"/>
    <w:rsid w:val="00136F83"/>
    <w:rsid w:val="00140729"/>
    <w:rsid w:val="001437D0"/>
    <w:rsid w:val="00143D47"/>
    <w:rsid w:val="00144090"/>
    <w:rsid w:val="00151E1D"/>
    <w:rsid w:val="001556C2"/>
    <w:rsid w:val="001561DB"/>
    <w:rsid w:val="001611A2"/>
    <w:rsid w:val="00162597"/>
    <w:rsid w:val="00163622"/>
    <w:rsid w:val="00164719"/>
    <w:rsid w:val="00171390"/>
    <w:rsid w:val="00172F02"/>
    <w:rsid w:val="0017347A"/>
    <w:rsid w:val="001742E7"/>
    <w:rsid w:val="00176CBE"/>
    <w:rsid w:val="00180B1E"/>
    <w:rsid w:val="001830FC"/>
    <w:rsid w:val="001853CE"/>
    <w:rsid w:val="0019395B"/>
    <w:rsid w:val="001941A5"/>
    <w:rsid w:val="001962F4"/>
    <w:rsid w:val="00196C06"/>
    <w:rsid w:val="00196D91"/>
    <w:rsid w:val="001A48D2"/>
    <w:rsid w:val="001B1420"/>
    <w:rsid w:val="001B2D55"/>
    <w:rsid w:val="001B300F"/>
    <w:rsid w:val="001B44DF"/>
    <w:rsid w:val="001B4706"/>
    <w:rsid w:val="001B757B"/>
    <w:rsid w:val="001C5F8E"/>
    <w:rsid w:val="001C73D4"/>
    <w:rsid w:val="001D0597"/>
    <w:rsid w:val="001D0F76"/>
    <w:rsid w:val="001D27B5"/>
    <w:rsid w:val="001D2C93"/>
    <w:rsid w:val="001D6711"/>
    <w:rsid w:val="001D67C0"/>
    <w:rsid w:val="001E02CB"/>
    <w:rsid w:val="001E2AE1"/>
    <w:rsid w:val="001E3B05"/>
    <w:rsid w:val="001E7973"/>
    <w:rsid w:val="001F3CDD"/>
    <w:rsid w:val="001F69A4"/>
    <w:rsid w:val="00200A5E"/>
    <w:rsid w:val="002031D5"/>
    <w:rsid w:val="00205100"/>
    <w:rsid w:val="0020529D"/>
    <w:rsid w:val="0020593B"/>
    <w:rsid w:val="002074FA"/>
    <w:rsid w:val="0021086C"/>
    <w:rsid w:val="0021337F"/>
    <w:rsid w:val="00220AF1"/>
    <w:rsid w:val="00223DCA"/>
    <w:rsid w:val="00226EE4"/>
    <w:rsid w:val="00230BC6"/>
    <w:rsid w:val="002320A4"/>
    <w:rsid w:val="002358D3"/>
    <w:rsid w:val="002507FA"/>
    <w:rsid w:val="0025522E"/>
    <w:rsid w:val="002574F7"/>
    <w:rsid w:val="0026095E"/>
    <w:rsid w:val="00270086"/>
    <w:rsid w:val="002716D4"/>
    <w:rsid w:val="00272967"/>
    <w:rsid w:val="0027296B"/>
    <w:rsid w:val="00273236"/>
    <w:rsid w:val="00273A23"/>
    <w:rsid w:val="002836C6"/>
    <w:rsid w:val="00283DC3"/>
    <w:rsid w:val="00285914"/>
    <w:rsid w:val="0028668E"/>
    <w:rsid w:val="002873BD"/>
    <w:rsid w:val="00290273"/>
    <w:rsid w:val="00291984"/>
    <w:rsid w:val="002973E1"/>
    <w:rsid w:val="00297480"/>
    <w:rsid w:val="002A03F4"/>
    <w:rsid w:val="002A144C"/>
    <w:rsid w:val="002A50C0"/>
    <w:rsid w:val="002A71D4"/>
    <w:rsid w:val="002A733C"/>
    <w:rsid w:val="002B02CD"/>
    <w:rsid w:val="002B0A23"/>
    <w:rsid w:val="002B2F80"/>
    <w:rsid w:val="002B34D4"/>
    <w:rsid w:val="002B565B"/>
    <w:rsid w:val="002B64F9"/>
    <w:rsid w:val="002B6DAC"/>
    <w:rsid w:val="002B7285"/>
    <w:rsid w:val="002B733A"/>
    <w:rsid w:val="002B77DC"/>
    <w:rsid w:val="002C15DA"/>
    <w:rsid w:val="002C19DB"/>
    <w:rsid w:val="002C55C8"/>
    <w:rsid w:val="002C67BA"/>
    <w:rsid w:val="002C78A2"/>
    <w:rsid w:val="002D0841"/>
    <w:rsid w:val="002D16EB"/>
    <w:rsid w:val="002D1B4E"/>
    <w:rsid w:val="002D3AE9"/>
    <w:rsid w:val="002D4140"/>
    <w:rsid w:val="002D6E5C"/>
    <w:rsid w:val="002D6F68"/>
    <w:rsid w:val="002E28F0"/>
    <w:rsid w:val="002E547F"/>
    <w:rsid w:val="002F2ED6"/>
    <w:rsid w:val="002F3165"/>
    <w:rsid w:val="002F3266"/>
    <w:rsid w:val="002F5D52"/>
    <w:rsid w:val="0030084C"/>
    <w:rsid w:val="003016FA"/>
    <w:rsid w:val="00301A9A"/>
    <w:rsid w:val="00301E15"/>
    <w:rsid w:val="00302F55"/>
    <w:rsid w:val="00303874"/>
    <w:rsid w:val="00304BF7"/>
    <w:rsid w:val="00315B5C"/>
    <w:rsid w:val="003178FF"/>
    <w:rsid w:val="00317A4E"/>
    <w:rsid w:val="00321289"/>
    <w:rsid w:val="00321C28"/>
    <w:rsid w:val="003223A4"/>
    <w:rsid w:val="0032311E"/>
    <w:rsid w:val="0032363B"/>
    <w:rsid w:val="00323A5C"/>
    <w:rsid w:val="003262D0"/>
    <w:rsid w:val="003274F6"/>
    <w:rsid w:val="003277DE"/>
    <w:rsid w:val="003308C9"/>
    <w:rsid w:val="00333C44"/>
    <w:rsid w:val="00333C7D"/>
    <w:rsid w:val="00337876"/>
    <w:rsid w:val="003419A0"/>
    <w:rsid w:val="00342394"/>
    <w:rsid w:val="00344FDF"/>
    <w:rsid w:val="0034526C"/>
    <w:rsid w:val="00355727"/>
    <w:rsid w:val="00355B78"/>
    <w:rsid w:val="00360DA9"/>
    <w:rsid w:val="00361249"/>
    <w:rsid w:val="003620D4"/>
    <w:rsid w:val="00363AD5"/>
    <w:rsid w:val="003655D3"/>
    <w:rsid w:val="003677FC"/>
    <w:rsid w:val="0037202F"/>
    <w:rsid w:val="00373357"/>
    <w:rsid w:val="003766F0"/>
    <w:rsid w:val="00376C8C"/>
    <w:rsid w:val="003821A5"/>
    <w:rsid w:val="0038340F"/>
    <w:rsid w:val="003834E2"/>
    <w:rsid w:val="00386D12"/>
    <w:rsid w:val="003931A1"/>
    <w:rsid w:val="003931A3"/>
    <w:rsid w:val="0039659E"/>
    <w:rsid w:val="00396A21"/>
    <w:rsid w:val="003973E3"/>
    <w:rsid w:val="003A0844"/>
    <w:rsid w:val="003A5B4A"/>
    <w:rsid w:val="003B3067"/>
    <w:rsid w:val="003B4EFB"/>
    <w:rsid w:val="003B77CB"/>
    <w:rsid w:val="003B7C2B"/>
    <w:rsid w:val="003C5B96"/>
    <w:rsid w:val="003D28A2"/>
    <w:rsid w:val="003D2B66"/>
    <w:rsid w:val="003D4677"/>
    <w:rsid w:val="003D67EF"/>
    <w:rsid w:val="003D6EB3"/>
    <w:rsid w:val="003E105C"/>
    <w:rsid w:val="003E4119"/>
    <w:rsid w:val="003E469C"/>
    <w:rsid w:val="003E4E62"/>
    <w:rsid w:val="003E75D8"/>
    <w:rsid w:val="003F1CC7"/>
    <w:rsid w:val="003F36C4"/>
    <w:rsid w:val="003F3802"/>
    <w:rsid w:val="003F641F"/>
    <w:rsid w:val="003F6E7B"/>
    <w:rsid w:val="00401411"/>
    <w:rsid w:val="00402288"/>
    <w:rsid w:val="00402783"/>
    <w:rsid w:val="00404ACD"/>
    <w:rsid w:val="00406FD8"/>
    <w:rsid w:val="00410CD6"/>
    <w:rsid w:val="00413266"/>
    <w:rsid w:val="00416622"/>
    <w:rsid w:val="00417036"/>
    <w:rsid w:val="0042026C"/>
    <w:rsid w:val="004239CF"/>
    <w:rsid w:val="00424886"/>
    <w:rsid w:val="004265C9"/>
    <w:rsid w:val="00426EFD"/>
    <w:rsid w:val="0043207A"/>
    <w:rsid w:val="0043489D"/>
    <w:rsid w:val="004361C0"/>
    <w:rsid w:val="00442C0B"/>
    <w:rsid w:val="00443A84"/>
    <w:rsid w:val="0044482C"/>
    <w:rsid w:val="00452876"/>
    <w:rsid w:val="004537E4"/>
    <w:rsid w:val="004544EE"/>
    <w:rsid w:val="00454BE9"/>
    <w:rsid w:val="00454DF6"/>
    <w:rsid w:val="0045654C"/>
    <w:rsid w:val="004625E5"/>
    <w:rsid w:val="0046779F"/>
    <w:rsid w:val="00467E53"/>
    <w:rsid w:val="0047242A"/>
    <w:rsid w:val="0047366C"/>
    <w:rsid w:val="00474803"/>
    <w:rsid w:val="004764E5"/>
    <w:rsid w:val="00480DD2"/>
    <w:rsid w:val="0048560E"/>
    <w:rsid w:val="00493585"/>
    <w:rsid w:val="004A2628"/>
    <w:rsid w:val="004A45CB"/>
    <w:rsid w:val="004A4A09"/>
    <w:rsid w:val="004A7B5C"/>
    <w:rsid w:val="004B1FA2"/>
    <w:rsid w:val="004B5044"/>
    <w:rsid w:val="004C480E"/>
    <w:rsid w:val="004C5D91"/>
    <w:rsid w:val="004C7845"/>
    <w:rsid w:val="004C7CBD"/>
    <w:rsid w:val="004D12C3"/>
    <w:rsid w:val="004E414F"/>
    <w:rsid w:val="004E6F5D"/>
    <w:rsid w:val="004F2EA8"/>
    <w:rsid w:val="004F2EBB"/>
    <w:rsid w:val="004F5B53"/>
    <w:rsid w:val="004F5D60"/>
    <w:rsid w:val="004F60DF"/>
    <w:rsid w:val="004F7B55"/>
    <w:rsid w:val="005005CC"/>
    <w:rsid w:val="0050281A"/>
    <w:rsid w:val="005074F6"/>
    <w:rsid w:val="00510752"/>
    <w:rsid w:val="00511997"/>
    <w:rsid w:val="005141BF"/>
    <w:rsid w:val="00515FE2"/>
    <w:rsid w:val="00520D0F"/>
    <w:rsid w:val="00521C62"/>
    <w:rsid w:val="0052240A"/>
    <w:rsid w:val="00524AE2"/>
    <w:rsid w:val="0052674C"/>
    <w:rsid w:val="00526D2F"/>
    <w:rsid w:val="00532D79"/>
    <w:rsid w:val="00533D95"/>
    <w:rsid w:val="005360C1"/>
    <w:rsid w:val="00536AEC"/>
    <w:rsid w:val="005373AA"/>
    <w:rsid w:val="00537764"/>
    <w:rsid w:val="00546D6B"/>
    <w:rsid w:val="00547C73"/>
    <w:rsid w:val="00550F93"/>
    <w:rsid w:val="005521D4"/>
    <w:rsid w:val="00553404"/>
    <w:rsid w:val="00560DFC"/>
    <w:rsid w:val="00562A2E"/>
    <w:rsid w:val="00564242"/>
    <w:rsid w:val="00564A8F"/>
    <w:rsid w:val="00564E78"/>
    <w:rsid w:val="00566BF1"/>
    <w:rsid w:val="00571F3B"/>
    <w:rsid w:val="0057446A"/>
    <w:rsid w:val="00575A17"/>
    <w:rsid w:val="00576563"/>
    <w:rsid w:val="00582D1E"/>
    <w:rsid w:val="00584490"/>
    <w:rsid w:val="005863A5"/>
    <w:rsid w:val="005869D0"/>
    <w:rsid w:val="0058720F"/>
    <w:rsid w:val="00590F83"/>
    <w:rsid w:val="005953F9"/>
    <w:rsid w:val="005A2E21"/>
    <w:rsid w:val="005A48BE"/>
    <w:rsid w:val="005A6095"/>
    <w:rsid w:val="005B0C2F"/>
    <w:rsid w:val="005B54CB"/>
    <w:rsid w:val="005B5DDC"/>
    <w:rsid w:val="005C0919"/>
    <w:rsid w:val="005C2208"/>
    <w:rsid w:val="005C37B8"/>
    <w:rsid w:val="005C393A"/>
    <w:rsid w:val="005C707E"/>
    <w:rsid w:val="005C7411"/>
    <w:rsid w:val="005D2559"/>
    <w:rsid w:val="005D29B7"/>
    <w:rsid w:val="005D2E30"/>
    <w:rsid w:val="005D36A9"/>
    <w:rsid w:val="005D4C09"/>
    <w:rsid w:val="005D762F"/>
    <w:rsid w:val="005E2669"/>
    <w:rsid w:val="005E6404"/>
    <w:rsid w:val="005E645B"/>
    <w:rsid w:val="005E65C5"/>
    <w:rsid w:val="005F2A8F"/>
    <w:rsid w:val="005F383C"/>
    <w:rsid w:val="005F4FB9"/>
    <w:rsid w:val="005F6250"/>
    <w:rsid w:val="005F7B5E"/>
    <w:rsid w:val="005F7B94"/>
    <w:rsid w:val="006025ED"/>
    <w:rsid w:val="006073F6"/>
    <w:rsid w:val="00613109"/>
    <w:rsid w:val="006144A3"/>
    <w:rsid w:val="00614C3F"/>
    <w:rsid w:val="00617486"/>
    <w:rsid w:val="00624C6E"/>
    <w:rsid w:val="0062628C"/>
    <w:rsid w:val="00634B2C"/>
    <w:rsid w:val="00640EB9"/>
    <w:rsid w:val="006447FC"/>
    <w:rsid w:val="00646B2A"/>
    <w:rsid w:val="00650CD4"/>
    <w:rsid w:val="00656517"/>
    <w:rsid w:val="006603C4"/>
    <w:rsid w:val="00664CDE"/>
    <w:rsid w:val="00666DA0"/>
    <w:rsid w:val="00676DCE"/>
    <w:rsid w:val="00680690"/>
    <w:rsid w:val="006811B3"/>
    <w:rsid w:val="00683254"/>
    <w:rsid w:val="0068679B"/>
    <w:rsid w:val="00686C73"/>
    <w:rsid w:val="00686E26"/>
    <w:rsid w:val="00690F1E"/>
    <w:rsid w:val="00694884"/>
    <w:rsid w:val="00695CDB"/>
    <w:rsid w:val="00696BC3"/>
    <w:rsid w:val="00696FA9"/>
    <w:rsid w:val="006A4D6B"/>
    <w:rsid w:val="006A7045"/>
    <w:rsid w:val="006A78B9"/>
    <w:rsid w:val="006B00A3"/>
    <w:rsid w:val="006B0397"/>
    <w:rsid w:val="006B08EE"/>
    <w:rsid w:val="006B1804"/>
    <w:rsid w:val="006B480E"/>
    <w:rsid w:val="006B61B8"/>
    <w:rsid w:val="006B6A7A"/>
    <w:rsid w:val="006C198B"/>
    <w:rsid w:val="006C4F8C"/>
    <w:rsid w:val="006C5932"/>
    <w:rsid w:val="006C60FC"/>
    <w:rsid w:val="006C7954"/>
    <w:rsid w:val="006D340D"/>
    <w:rsid w:val="006D3BA4"/>
    <w:rsid w:val="006D5147"/>
    <w:rsid w:val="006D5EC6"/>
    <w:rsid w:val="006D751D"/>
    <w:rsid w:val="006E466A"/>
    <w:rsid w:val="006E4820"/>
    <w:rsid w:val="006E5FD3"/>
    <w:rsid w:val="006E673B"/>
    <w:rsid w:val="006E738E"/>
    <w:rsid w:val="006E786C"/>
    <w:rsid w:val="006F2924"/>
    <w:rsid w:val="006F5299"/>
    <w:rsid w:val="006F5413"/>
    <w:rsid w:val="006F54AE"/>
    <w:rsid w:val="00702B32"/>
    <w:rsid w:val="00705D6F"/>
    <w:rsid w:val="0070703C"/>
    <w:rsid w:val="00707951"/>
    <w:rsid w:val="00707AD5"/>
    <w:rsid w:val="00716E30"/>
    <w:rsid w:val="00717AD0"/>
    <w:rsid w:val="00724B40"/>
    <w:rsid w:val="00725355"/>
    <w:rsid w:val="007269F8"/>
    <w:rsid w:val="00730256"/>
    <w:rsid w:val="007304B0"/>
    <w:rsid w:val="007337B3"/>
    <w:rsid w:val="00742615"/>
    <w:rsid w:val="00742A72"/>
    <w:rsid w:val="00743690"/>
    <w:rsid w:val="007442A0"/>
    <w:rsid w:val="00744836"/>
    <w:rsid w:val="00747455"/>
    <w:rsid w:val="00750615"/>
    <w:rsid w:val="0075062A"/>
    <w:rsid w:val="00751A49"/>
    <w:rsid w:val="0075504F"/>
    <w:rsid w:val="00757090"/>
    <w:rsid w:val="007635E0"/>
    <w:rsid w:val="007640E6"/>
    <w:rsid w:val="0077051E"/>
    <w:rsid w:val="00770628"/>
    <w:rsid w:val="00773429"/>
    <w:rsid w:val="00773B3D"/>
    <w:rsid w:val="007750E7"/>
    <w:rsid w:val="007779AE"/>
    <w:rsid w:val="007827C4"/>
    <w:rsid w:val="00786F29"/>
    <w:rsid w:val="00790771"/>
    <w:rsid w:val="00791A58"/>
    <w:rsid w:val="00791F24"/>
    <w:rsid w:val="00794D0F"/>
    <w:rsid w:val="00795825"/>
    <w:rsid w:val="00796BDC"/>
    <w:rsid w:val="0079718D"/>
    <w:rsid w:val="007971CF"/>
    <w:rsid w:val="00797392"/>
    <w:rsid w:val="00797D80"/>
    <w:rsid w:val="007A05D2"/>
    <w:rsid w:val="007A230B"/>
    <w:rsid w:val="007A24F2"/>
    <w:rsid w:val="007A2D44"/>
    <w:rsid w:val="007A3039"/>
    <w:rsid w:val="007A40DB"/>
    <w:rsid w:val="007A50F9"/>
    <w:rsid w:val="007A5723"/>
    <w:rsid w:val="007A6004"/>
    <w:rsid w:val="007A7EDD"/>
    <w:rsid w:val="007B2C52"/>
    <w:rsid w:val="007B4DF3"/>
    <w:rsid w:val="007B51D6"/>
    <w:rsid w:val="007B5F6E"/>
    <w:rsid w:val="007B61F9"/>
    <w:rsid w:val="007B7533"/>
    <w:rsid w:val="007C340C"/>
    <w:rsid w:val="007C3A62"/>
    <w:rsid w:val="007C53A1"/>
    <w:rsid w:val="007C65ED"/>
    <w:rsid w:val="007D515B"/>
    <w:rsid w:val="007E03AC"/>
    <w:rsid w:val="007E7844"/>
    <w:rsid w:val="007F021A"/>
    <w:rsid w:val="007F12C6"/>
    <w:rsid w:val="007F3382"/>
    <w:rsid w:val="007F4632"/>
    <w:rsid w:val="007F4F66"/>
    <w:rsid w:val="007F5C2B"/>
    <w:rsid w:val="007F62DD"/>
    <w:rsid w:val="008027DB"/>
    <w:rsid w:val="00807428"/>
    <w:rsid w:val="00824AE5"/>
    <w:rsid w:val="00824EA2"/>
    <w:rsid w:val="00825472"/>
    <w:rsid w:val="00826C89"/>
    <w:rsid w:val="008324FD"/>
    <w:rsid w:val="00832ED1"/>
    <w:rsid w:val="00837D73"/>
    <w:rsid w:val="00840F8F"/>
    <w:rsid w:val="008415F9"/>
    <w:rsid w:val="00845FCA"/>
    <w:rsid w:val="008463BE"/>
    <w:rsid w:val="00846967"/>
    <w:rsid w:val="00850846"/>
    <w:rsid w:val="00856411"/>
    <w:rsid w:val="00861955"/>
    <w:rsid w:val="00862553"/>
    <w:rsid w:val="0086405B"/>
    <w:rsid w:val="00864DA1"/>
    <w:rsid w:val="0086605C"/>
    <w:rsid w:val="00866330"/>
    <w:rsid w:val="0086755B"/>
    <w:rsid w:val="00867D64"/>
    <w:rsid w:val="0087006D"/>
    <w:rsid w:val="00871DD3"/>
    <w:rsid w:val="008729B8"/>
    <w:rsid w:val="008733F9"/>
    <w:rsid w:val="00883E8E"/>
    <w:rsid w:val="00895637"/>
    <w:rsid w:val="008A6E71"/>
    <w:rsid w:val="008A71EC"/>
    <w:rsid w:val="008B649D"/>
    <w:rsid w:val="008B73A1"/>
    <w:rsid w:val="008C1B8A"/>
    <w:rsid w:val="008D0426"/>
    <w:rsid w:val="008D6049"/>
    <w:rsid w:val="008E70C1"/>
    <w:rsid w:val="008E7C15"/>
    <w:rsid w:val="008E7D71"/>
    <w:rsid w:val="008E7EFC"/>
    <w:rsid w:val="008F1416"/>
    <w:rsid w:val="008F1486"/>
    <w:rsid w:val="008F3705"/>
    <w:rsid w:val="008F6214"/>
    <w:rsid w:val="008F6B1E"/>
    <w:rsid w:val="008F7980"/>
    <w:rsid w:val="00900D92"/>
    <w:rsid w:val="009019AF"/>
    <w:rsid w:val="00904C89"/>
    <w:rsid w:val="00906BC1"/>
    <w:rsid w:val="00910391"/>
    <w:rsid w:val="00913BA7"/>
    <w:rsid w:val="00921BED"/>
    <w:rsid w:val="00933444"/>
    <w:rsid w:val="00933B23"/>
    <w:rsid w:val="009362FD"/>
    <w:rsid w:val="00947C4D"/>
    <w:rsid w:val="00952957"/>
    <w:rsid w:val="00957587"/>
    <w:rsid w:val="009576F8"/>
    <w:rsid w:val="00960F2C"/>
    <w:rsid w:val="00961891"/>
    <w:rsid w:val="00966AB1"/>
    <w:rsid w:val="00966B52"/>
    <w:rsid w:val="00971D6E"/>
    <w:rsid w:val="00972157"/>
    <w:rsid w:val="00973158"/>
    <w:rsid w:val="00981BD1"/>
    <w:rsid w:val="0098256E"/>
    <w:rsid w:val="0098410D"/>
    <w:rsid w:val="00991367"/>
    <w:rsid w:val="00994AFC"/>
    <w:rsid w:val="00995D35"/>
    <w:rsid w:val="009964B2"/>
    <w:rsid w:val="00996BC5"/>
    <w:rsid w:val="009A2621"/>
    <w:rsid w:val="009A47CC"/>
    <w:rsid w:val="009A7921"/>
    <w:rsid w:val="009B1551"/>
    <w:rsid w:val="009B3300"/>
    <w:rsid w:val="009B6A56"/>
    <w:rsid w:val="009B6A8D"/>
    <w:rsid w:val="009B6BCE"/>
    <w:rsid w:val="009B7561"/>
    <w:rsid w:val="009B7663"/>
    <w:rsid w:val="009C009B"/>
    <w:rsid w:val="009C0F51"/>
    <w:rsid w:val="009C3739"/>
    <w:rsid w:val="009C3FD6"/>
    <w:rsid w:val="009C678C"/>
    <w:rsid w:val="009D1D9C"/>
    <w:rsid w:val="009D282D"/>
    <w:rsid w:val="009D2BAD"/>
    <w:rsid w:val="009D4DF0"/>
    <w:rsid w:val="009D5560"/>
    <w:rsid w:val="009E17A3"/>
    <w:rsid w:val="009E4ED0"/>
    <w:rsid w:val="009E579D"/>
    <w:rsid w:val="009F00C4"/>
    <w:rsid w:val="009F27BA"/>
    <w:rsid w:val="009F662B"/>
    <w:rsid w:val="00A006DC"/>
    <w:rsid w:val="00A0101A"/>
    <w:rsid w:val="00A01D40"/>
    <w:rsid w:val="00A030FC"/>
    <w:rsid w:val="00A043C6"/>
    <w:rsid w:val="00A049BA"/>
    <w:rsid w:val="00A05AAC"/>
    <w:rsid w:val="00A10110"/>
    <w:rsid w:val="00A10357"/>
    <w:rsid w:val="00A1276B"/>
    <w:rsid w:val="00A12D24"/>
    <w:rsid w:val="00A144CA"/>
    <w:rsid w:val="00A2495E"/>
    <w:rsid w:val="00A3145F"/>
    <w:rsid w:val="00A32283"/>
    <w:rsid w:val="00A34754"/>
    <w:rsid w:val="00A353BA"/>
    <w:rsid w:val="00A3565E"/>
    <w:rsid w:val="00A36C39"/>
    <w:rsid w:val="00A3770C"/>
    <w:rsid w:val="00A41E38"/>
    <w:rsid w:val="00A449C9"/>
    <w:rsid w:val="00A451DA"/>
    <w:rsid w:val="00A5653D"/>
    <w:rsid w:val="00A57282"/>
    <w:rsid w:val="00A5799E"/>
    <w:rsid w:val="00A608C5"/>
    <w:rsid w:val="00A625A7"/>
    <w:rsid w:val="00A6263D"/>
    <w:rsid w:val="00A62E70"/>
    <w:rsid w:val="00A653FB"/>
    <w:rsid w:val="00A7041F"/>
    <w:rsid w:val="00A71C67"/>
    <w:rsid w:val="00A761DD"/>
    <w:rsid w:val="00A768ED"/>
    <w:rsid w:val="00A77465"/>
    <w:rsid w:val="00A77BCD"/>
    <w:rsid w:val="00A84E7B"/>
    <w:rsid w:val="00A84F21"/>
    <w:rsid w:val="00A866E0"/>
    <w:rsid w:val="00A87AD5"/>
    <w:rsid w:val="00A92FAA"/>
    <w:rsid w:val="00A93186"/>
    <w:rsid w:val="00AA1059"/>
    <w:rsid w:val="00AA4166"/>
    <w:rsid w:val="00AB57D2"/>
    <w:rsid w:val="00AC03CE"/>
    <w:rsid w:val="00AC13AF"/>
    <w:rsid w:val="00AC427E"/>
    <w:rsid w:val="00AC7869"/>
    <w:rsid w:val="00AD1B5C"/>
    <w:rsid w:val="00AE6D4C"/>
    <w:rsid w:val="00AE6E5E"/>
    <w:rsid w:val="00AF2411"/>
    <w:rsid w:val="00AF2582"/>
    <w:rsid w:val="00AF2F0B"/>
    <w:rsid w:val="00B0232E"/>
    <w:rsid w:val="00B0531B"/>
    <w:rsid w:val="00B05C6F"/>
    <w:rsid w:val="00B07099"/>
    <w:rsid w:val="00B21004"/>
    <w:rsid w:val="00B24A41"/>
    <w:rsid w:val="00B26ED1"/>
    <w:rsid w:val="00B272C3"/>
    <w:rsid w:val="00B27BBB"/>
    <w:rsid w:val="00B33154"/>
    <w:rsid w:val="00B40B3F"/>
    <w:rsid w:val="00B432B3"/>
    <w:rsid w:val="00B44A6A"/>
    <w:rsid w:val="00B45664"/>
    <w:rsid w:val="00B47CAF"/>
    <w:rsid w:val="00B50D9F"/>
    <w:rsid w:val="00B51BB6"/>
    <w:rsid w:val="00B52187"/>
    <w:rsid w:val="00B54140"/>
    <w:rsid w:val="00B5430F"/>
    <w:rsid w:val="00B56CA0"/>
    <w:rsid w:val="00B56F0A"/>
    <w:rsid w:val="00B574AA"/>
    <w:rsid w:val="00B579B7"/>
    <w:rsid w:val="00B6257A"/>
    <w:rsid w:val="00B66661"/>
    <w:rsid w:val="00B66ACB"/>
    <w:rsid w:val="00B70FA3"/>
    <w:rsid w:val="00B748FE"/>
    <w:rsid w:val="00B74F0C"/>
    <w:rsid w:val="00B759FB"/>
    <w:rsid w:val="00B77ACE"/>
    <w:rsid w:val="00B77AD1"/>
    <w:rsid w:val="00B81737"/>
    <w:rsid w:val="00B83110"/>
    <w:rsid w:val="00B83709"/>
    <w:rsid w:val="00B86D7F"/>
    <w:rsid w:val="00B871C6"/>
    <w:rsid w:val="00B87215"/>
    <w:rsid w:val="00B91376"/>
    <w:rsid w:val="00B920F8"/>
    <w:rsid w:val="00B92940"/>
    <w:rsid w:val="00B93638"/>
    <w:rsid w:val="00B94910"/>
    <w:rsid w:val="00B95054"/>
    <w:rsid w:val="00BA519F"/>
    <w:rsid w:val="00BB010B"/>
    <w:rsid w:val="00BB041A"/>
    <w:rsid w:val="00BB14F5"/>
    <w:rsid w:val="00BB1A6C"/>
    <w:rsid w:val="00BB1CA8"/>
    <w:rsid w:val="00BB67A5"/>
    <w:rsid w:val="00BB7749"/>
    <w:rsid w:val="00BB7BCD"/>
    <w:rsid w:val="00BC1ADE"/>
    <w:rsid w:val="00BC1C2D"/>
    <w:rsid w:val="00BC1E98"/>
    <w:rsid w:val="00BC4E79"/>
    <w:rsid w:val="00BC5506"/>
    <w:rsid w:val="00BC70C7"/>
    <w:rsid w:val="00BD0D33"/>
    <w:rsid w:val="00BD2190"/>
    <w:rsid w:val="00BD284C"/>
    <w:rsid w:val="00BD2FEB"/>
    <w:rsid w:val="00BD5223"/>
    <w:rsid w:val="00BD69A1"/>
    <w:rsid w:val="00BE1A43"/>
    <w:rsid w:val="00BE349E"/>
    <w:rsid w:val="00BE37D4"/>
    <w:rsid w:val="00BF13BC"/>
    <w:rsid w:val="00BF58CF"/>
    <w:rsid w:val="00BF7F05"/>
    <w:rsid w:val="00C01733"/>
    <w:rsid w:val="00C018BB"/>
    <w:rsid w:val="00C1204B"/>
    <w:rsid w:val="00C171CA"/>
    <w:rsid w:val="00C177BD"/>
    <w:rsid w:val="00C24277"/>
    <w:rsid w:val="00C24739"/>
    <w:rsid w:val="00C30640"/>
    <w:rsid w:val="00C31348"/>
    <w:rsid w:val="00C3655D"/>
    <w:rsid w:val="00C41BBA"/>
    <w:rsid w:val="00C42319"/>
    <w:rsid w:val="00C46B52"/>
    <w:rsid w:val="00C47467"/>
    <w:rsid w:val="00C534A6"/>
    <w:rsid w:val="00C556F2"/>
    <w:rsid w:val="00C56ADF"/>
    <w:rsid w:val="00C60A42"/>
    <w:rsid w:val="00C60BD5"/>
    <w:rsid w:val="00C60C55"/>
    <w:rsid w:val="00C61216"/>
    <w:rsid w:val="00C64C74"/>
    <w:rsid w:val="00C709E3"/>
    <w:rsid w:val="00C7578E"/>
    <w:rsid w:val="00C763A6"/>
    <w:rsid w:val="00C77909"/>
    <w:rsid w:val="00C80377"/>
    <w:rsid w:val="00C80C3E"/>
    <w:rsid w:val="00C80E9C"/>
    <w:rsid w:val="00C816A0"/>
    <w:rsid w:val="00C90D16"/>
    <w:rsid w:val="00C92158"/>
    <w:rsid w:val="00C936F3"/>
    <w:rsid w:val="00C94B71"/>
    <w:rsid w:val="00C95DD8"/>
    <w:rsid w:val="00CA6E5E"/>
    <w:rsid w:val="00CB3D58"/>
    <w:rsid w:val="00CB4427"/>
    <w:rsid w:val="00CB5BE5"/>
    <w:rsid w:val="00CB6E2E"/>
    <w:rsid w:val="00CB6F24"/>
    <w:rsid w:val="00CC2484"/>
    <w:rsid w:val="00CC595A"/>
    <w:rsid w:val="00CC5E1B"/>
    <w:rsid w:val="00CD01BA"/>
    <w:rsid w:val="00CD2DB2"/>
    <w:rsid w:val="00CD3B79"/>
    <w:rsid w:val="00CD458C"/>
    <w:rsid w:val="00CD54DB"/>
    <w:rsid w:val="00CD61A5"/>
    <w:rsid w:val="00CD7CD8"/>
    <w:rsid w:val="00CE08B9"/>
    <w:rsid w:val="00CE61AA"/>
    <w:rsid w:val="00CE6962"/>
    <w:rsid w:val="00CE747E"/>
    <w:rsid w:val="00CE769D"/>
    <w:rsid w:val="00CF3CDF"/>
    <w:rsid w:val="00D02183"/>
    <w:rsid w:val="00D074DA"/>
    <w:rsid w:val="00D11289"/>
    <w:rsid w:val="00D14EDD"/>
    <w:rsid w:val="00D158F3"/>
    <w:rsid w:val="00D17468"/>
    <w:rsid w:val="00D21FBC"/>
    <w:rsid w:val="00D22107"/>
    <w:rsid w:val="00D2656C"/>
    <w:rsid w:val="00D302E6"/>
    <w:rsid w:val="00D30697"/>
    <w:rsid w:val="00D33E12"/>
    <w:rsid w:val="00D34400"/>
    <w:rsid w:val="00D4163E"/>
    <w:rsid w:val="00D41A24"/>
    <w:rsid w:val="00D44122"/>
    <w:rsid w:val="00D44BB2"/>
    <w:rsid w:val="00D53FEA"/>
    <w:rsid w:val="00D5452E"/>
    <w:rsid w:val="00D555E9"/>
    <w:rsid w:val="00D57BDD"/>
    <w:rsid w:val="00D604E6"/>
    <w:rsid w:val="00D63741"/>
    <w:rsid w:val="00D653DA"/>
    <w:rsid w:val="00D654DA"/>
    <w:rsid w:val="00D6644D"/>
    <w:rsid w:val="00D71169"/>
    <w:rsid w:val="00D7185A"/>
    <w:rsid w:val="00D71CA8"/>
    <w:rsid w:val="00D7413C"/>
    <w:rsid w:val="00D766AD"/>
    <w:rsid w:val="00D769C8"/>
    <w:rsid w:val="00D8202A"/>
    <w:rsid w:val="00D826A4"/>
    <w:rsid w:val="00D8446A"/>
    <w:rsid w:val="00D8533D"/>
    <w:rsid w:val="00D85CBF"/>
    <w:rsid w:val="00D90F91"/>
    <w:rsid w:val="00D935FA"/>
    <w:rsid w:val="00D94A5A"/>
    <w:rsid w:val="00D94BFE"/>
    <w:rsid w:val="00DA6596"/>
    <w:rsid w:val="00DB51E4"/>
    <w:rsid w:val="00DB5D54"/>
    <w:rsid w:val="00DB72A6"/>
    <w:rsid w:val="00DB742B"/>
    <w:rsid w:val="00DC12F1"/>
    <w:rsid w:val="00DD1493"/>
    <w:rsid w:val="00DD282B"/>
    <w:rsid w:val="00DD4A13"/>
    <w:rsid w:val="00DD5FDF"/>
    <w:rsid w:val="00DD6633"/>
    <w:rsid w:val="00DE71B5"/>
    <w:rsid w:val="00DF363F"/>
    <w:rsid w:val="00DF437B"/>
    <w:rsid w:val="00DF5D6B"/>
    <w:rsid w:val="00DF69EA"/>
    <w:rsid w:val="00DF6BDA"/>
    <w:rsid w:val="00DF79D9"/>
    <w:rsid w:val="00E10C77"/>
    <w:rsid w:val="00E11D08"/>
    <w:rsid w:val="00E12BA7"/>
    <w:rsid w:val="00E1572E"/>
    <w:rsid w:val="00E22BD0"/>
    <w:rsid w:val="00E314C3"/>
    <w:rsid w:val="00E34E25"/>
    <w:rsid w:val="00E34F8E"/>
    <w:rsid w:val="00E35A7E"/>
    <w:rsid w:val="00E43140"/>
    <w:rsid w:val="00E462D4"/>
    <w:rsid w:val="00E47228"/>
    <w:rsid w:val="00E4741E"/>
    <w:rsid w:val="00E50B2B"/>
    <w:rsid w:val="00E53CA5"/>
    <w:rsid w:val="00E57D8B"/>
    <w:rsid w:val="00E66856"/>
    <w:rsid w:val="00E71BC0"/>
    <w:rsid w:val="00E71F25"/>
    <w:rsid w:val="00E72045"/>
    <w:rsid w:val="00E723BB"/>
    <w:rsid w:val="00E8582D"/>
    <w:rsid w:val="00E864E6"/>
    <w:rsid w:val="00E8770C"/>
    <w:rsid w:val="00E87F99"/>
    <w:rsid w:val="00E9200E"/>
    <w:rsid w:val="00E92741"/>
    <w:rsid w:val="00E952E5"/>
    <w:rsid w:val="00E974AC"/>
    <w:rsid w:val="00E97A48"/>
    <w:rsid w:val="00E97AE1"/>
    <w:rsid w:val="00EA0CB8"/>
    <w:rsid w:val="00EA3A17"/>
    <w:rsid w:val="00EA4C7B"/>
    <w:rsid w:val="00EA59E5"/>
    <w:rsid w:val="00EA5D02"/>
    <w:rsid w:val="00EB11C8"/>
    <w:rsid w:val="00EB7C59"/>
    <w:rsid w:val="00EC68FF"/>
    <w:rsid w:val="00ED2D54"/>
    <w:rsid w:val="00EE0089"/>
    <w:rsid w:val="00EE2530"/>
    <w:rsid w:val="00EE4344"/>
    <w:rsid w:val="00EF1AB1"/>
    <w:rsid w:val="00EF5D1C"/>
    <w:rsid w:val="00EF61A8"/>
    <w:rsid w:val="00F06313"/>
    <w:rsid w:val="00F06B0B"/>
    <w:rsid w:val="00F06DD8"/>
    <w:rsid w:val="00F07D2D"/>
    <w:rsid w:val="00F1280B"/>
    <w:rsid w:val="00F12C05"/>
    <w:rsid w:val="00F12E83"/>
    <w:rsid w:val="00F12FCA"/>
    <w:rsid w:val="00F15AB0"/>
    <w:rsid w:val="00F21A34"/>
    <w:rsid w:val="00F23681"/>
    <w:rsid w:val="00F24C74"/>
    <w:rsid w:val="00F24F7E"/>
    <w:rsid w:val="00F26052"/>
    <w:rsid w:val="00F31619"/>
    <w:rsid w:val="00F35F3D"/>
    <w:rsid w:val="00F41666"/>
    <w:rsid w:val="00F436B8"/>
    <w:rsid w:val="00F477AC"/>
    <w:rsid w:val="00F47ACB"/>
    <w:rsid w:val="00F5421D"/>
    <w:rsid w:val="00F57833"/>
    <w:rsid w:val="00F629B1"/>
    <w:rsid w:val="00F63636"/>
    <w:rsid w:val="00F64A1A"/>
    <w:rsid w:val="00F660A7"/>
    <w:rsid w:val="00F66A00"/>
    <w:rsid w:val="00F70D22"/>
    <w:rsid w:val="00F76E5A"/>
    <w:rsid w:val="00F84046"/>
    <w:rsid w:val="00F87351"/>
    <w:rsid w:val="00F90479"/>
    <w:rsid w:val="00F9096A"/>
    <w:rsid w:val="00F920F4"/>
    <w:rsid w:val="00F92ED1"/>
    <w:rsid w:val="00F93692"/>
    <w:rsid w:val="00F93DE7"/>
    <w:rsid w:val="00FA6AF3"/>
    <w:rsid w:val="00FB286A"/>
    <w:rsid w:val="00FB4D33"/>
    <w:rsid w:val="00FB6A85"/>
    <w:rsid w:val="00FB74AB"/>
    <w:rsid w:val="00FC02EB"/>
    <w:rsid w:val="00FC2729"/>
    <w:rsid w:val="00FC665C"/>
    <w:rsid w:val="00FD0992"/>
    <w:rsid w:val="00FD287D"/>
    <w:rsid w:val="00FD3165"/>
    <w:rsid w:val="00FD728F"/>
    <w:rsid w:val="00FD7D81"/>
    <w:rsid w:val="00FE0621"/>
    <w:rsid w:val="00FE1373"/>
    <w:rsid w:val="00FE145F"/>
    <w:rsid w:val="00FE44E6"/>
    <w:rsid w:val="00FE6D65"/>
    <w:rsid w:val="00FF29A4"/>
    <w:rsid w:val="00FF378B"/>
    <w:rsid w:val="00FF44AF"/>
    <w:rsid w:val="00FF7A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FA631"/>
  <w15:chartTrackingRefBased/>
  <w15:docId w15:val="{BF33EC70-D24A-47BA-A658-12BEA569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CD"/>
    <w:pPr>
      <w:spacing w:after="0" w:line="240" w:lineRule="auto"/>
      <w:ind w:firstLine="357"/>
    </w:pPr>
    <w:rPr>
      <w:rFonts w:ascii="Arial" w:hAnsi="Arial"/>
    </w:rPr>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EF61A8"/>
    <w:pPr>
      <w:keepNext/>
      <w:keepLines/>
      <w:spacing w:before="240" w:line="259" w:lineRule="auto"/>
      <w:ind w:firstLine="0"/>
      <w:outlineLvl w:val="0"/>
    </w:pPr>
    <w:rPr>
      <w:rFonts w:asciiTheme="majorHAnsi" w:eastAsiaTheme="majorEastAsia" w:hAnsiTheme="majorHAnsi" w:cstheme="majorBidi"/>
      <w:color w:val="2F5496" w:themeColor="accent1" w:themeShade="BF"/>
      <w:sz w:val="32"/>
      <w:szCs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99"/>
    <w:qFormat/>
    <w:rsid w:val="00A77BCD"/>
    <w:pPr>
      <w:ind w:left="720"/>
      <w:contextualSpacing/>
    </w:pPr>
  </w:style>
  <w:style w:type="table" w:styleId="TableGrid">
    <w:name w:val="Table Grid"/>
    <w:basedOn w:val="TableNormal"/>
    <w:uiPriority w:val="59"/>
    <w:rsid w:val="00A77BC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A77BCD"/>
    <w:rPr>
      <w:rFonts w:ascii="Arial" w:hAnsi="Arial"/>
    </w:rPr>
  </w:style>
  <w:style w:type="character" w:customStyle="1" w:styleId="Laukeliai">
    <w:name w:val="Laukeliai"/>
    <w:basedOn w:val="DefaultParagraphFont"/>
    <w:uiPriority w:val="1"/>
    <w:qFormat/>
    <w:rsid w:val="00A77BCD"/>
    <w:rPr>
      <w:rFonts w:ascii="Arial" w:hAnsi="Arial"/>
      <w:sz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A77BCD"/>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A77BCD"/>
    <w:rPr>
      <w:rFonts w:ascii="Arial" w:hAnsi="Arial"/>
    </w:rPr>
  </w:style>
  <w:style w:type="paragraph" w:styleId="Footer">
    <w:name w:val="footer"/>
    <w:basedOn w:val="Normal"/>
    <w:link w:val="FooterChar"/>
    <w:uiPriority w:val="99"/>
    <w:unhideWhenUsed/>
    <w:rsid w:val="00A77BCD"/>
    <w:pPr>
      <w:tabs>
        <w:tab w:val="center" w:pos="4819"/>
        <w:tab w:val="right" w:pos="9638"/>
      </w:tabs>
    </w:pPr>
  </w:style>
  <w:style w:type="character" w:customStyle="1" w:styleId="FooterChar">
    <w:name w:val="Footer Char"/>
    <w:basedOn w:val="DefaultParagraphFont"/>
    <w:link w:val="Footer"/>
    <w:uiPriority w:val="99"/>
    <w:rsid w:val="00A77BCD"/>
    <w:rPr>
      <w:rFonts w:ascii="Arial" w:hAnsi="Arial"/>
    </w:rPr>
  </w:style>
  <w:style w:type="character" w:styleId="CommentReference">
    <w:name w:val="annotation reference"/>
    <w:basedOn w:val="DefaultParagraphFont"/>
    <w:unhideWhenUsed/>
    <w:rsid w:val="003016FA"/>
    <w:rPr>
      <w:sz w:val="16"/>
      <w:szCs w:val="16"/>
    </w:rPr>
  </w:style>
  <w:style w:type="paragraph" w:styleId="CommentText">
    <w:name w:val="annotation text"/>
    <w:basedOn w:val="Normal"/>
    <w:link w:val="CommentTextChar"/>
    <w:uiPriority w:val="99"/>
    <w:unhideWhenUsed/>
    <w:rsid w:val="003016FA"/>
    <w:rPr>
      <w:sz w:val="20"/>
      <w:szCs w:val="20"/>
    </w:rPr>
  </w:style>
  <w:style w:type="character" w:customStyle="1" w:styleId="CommentTextChar">
    <w:name w:val="Comment Text Char"/>
    <w:basedOn w:val="DefaultParagraphFont"/>
    <w:link w:val="CommentText"/>
    <w:uiPriority w:val="99"/>
    <w:rsid w:val="003016F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016FA"/>
    <w:rPr>
      <w:b/>
      <w:bCs/>
    </w:rPr>
  </w:style>
  <w:style w:type="character" w:customStyle="1" w:styleId="CommentSubjectChar">
    <w:name w:val="Comment Subject Char"/>
    <w:basedOn w:val="CommentTextChar"/>
    <w:link w:val="CommentSubject"/>
    <w:uiPriority w:val="99"/>
    <w:semiHidden/>
    <w:rsid w:val="003016FA"/>
    <w:rPr>
      <w:rFonts w:ascii="Arial" w:hAnsi="Arial"/>
      <w:b/>
      <w:bCs/>
      <w:sz w:val="20"/>
      <w:szCs w:val="20"/>
    </w:rPr>
  </w:style>
  <w:style w:type="paragraph" w:styleId="NoSpacing">
    <w:name w:val="No Spacing"/>
    <w:uiPriority w:val="1"/>
    <w:qFormat/>
    <w:rsid w:val="00B70FA3"/>
    <w:pPr>
      <w:spacing w:after="0" w:line="240" w:lineRule="auto"/>
    </w:pPr>
    <w:rPr>
      <w:rFonts w:ascii="Times New Roman" w:eastAsia="Times New Roman" w:hAnsi="Times New Roman" w:cs="Times New Roman"/>
      <w:sz w:val="20"/>
      <w:szCs w:val="20"/>
    </w:rPr>
  </w:style>
  <w:style w:type="paragraph" w:styleId="TOC1">
    <w:name w:val="toc 1"/>
    <w:basedOn w:val="Normal"/>
    <w:next w:val="Normal"/>
    <w:autoRedefine/>
    <w:uiPriority w:val="39"/>
    <w:rsid w:val="00E71F25"/>
    <w:pPr>
      <w:tabs>
        <w:tab w:val="left" w:pos="720"/>
        <w:tab w:val="right" w:leader="dot" w:pos="9628"/>
      </w:tabs>
      <w:ind w:left="720" w:hanging="720"/>
    </w:pPr>
    <w:rPr>
      <w:rFonts w:ascii="Times New Roman" w:eastAsia="Times New Roman" w:hAnsi="Times New Roman" w:cs="Times New Roman"/>
      <w:sz w:val="24"/>
      <w:szCs w:val="20"/>
    </w:rPr>
  </w:style>
  <w:style w:type="paragraph" w:customStyle="1" w:styleId="Style11">
    <w:name w:val="Style 1.1."/>
    <w:basedOn w:val="Normal"/>
    <w:rsid w:val="00E71F25"/>
    <w:pPr>
      <w:numPr>
        <w:ilvl w:val="1"/>
        <w:numId w:val="2"/>
      </w:numPr>
      <w:jc w:val="both"/>
    </w:pPr>
    <w:rPr>
      <w:rFonts w:ascii="Times New Roman" w:eastAsia="Times New Roman" w:hAnsi="Times New Roman" w:cs="Times New Roman"/>
      <w:sz w:val="24"/>
      <w:szCs w:val="24"/>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
    <w:qFormat/>
    <w:rsid w:val="0098256E"/>
    <w:pPr>
      <w:widowControl w:val="0"/>
      <w:autoSpaceDE w:val="0"/>
      <w:autoSpaceDN w:val="0"/>
      <w:ind w:firstLine="0"/>
    </w:pPr>
    <w:rPr>
      <w:rFonts w:eastAsia="Arial" w:cs="Arial"/>
      <w:sz w:val="18"/>
      <w:szCs w:val="18"/>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98256E"/>
    <w:rPr>
      <w:rFonts w:ascii="Arial" w:eastAsia="Arial" w:hAnsi="Arial" w:cs="Arial"/>
      <w:sz w:val="18"/>
      <w:szCs w:val="18"/>
      <w:lang w:val="en-US"/>
    </w:rPr>
  </w:style>
  <w:style w:type="paragraph" w:styleId="Revision">
    <w:name w:val="Revision"/>
    <w:hidden/>
    <w:uiPriority w:val="99"/>
    <w:semiHidden/>
    <w:rsid w:val="00D7185A"/>
    <w:pPr>
      <w:spacing w:after="0" w:line="240" w:lineRule="auto"/>
    </w:pPr>
    <w:rPr>
      <w:rFonts w:ascii="Arial" w:hAnsi="Arial"/>
    </w:rPr>
  </w:style>
  <w:style w:type="table" w:customStyle="1" w:styleId="Lentelstinklelis1">
    <w:name w:val="Lentelės tinklelis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9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13109"/>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EF61A8"/>
    <w:rPr>
      <w:rFonts w:asciiTheme="majorHAnsi" w:eastAsiaTheme="majorEastAsia" w:hAnsiTheme="majorHAnsi" w:cstheme="majorBidi"/>
      <w:color w:val="2F5496" w:themeColor="accent1" w:themeShade="BF"/>
      <w:sz w:val="32"/>
      <w:szCs w:val="32"/>
      <w:lang w:eastAsia="lt-LT"/>
    </w:rPr>
  </w:style>
  <w:style w:type="numbering" w:customStyle="1" w:styleId="CurrentList1">
    <w:name w:val="Current List1"/>
    <w:uiPriority w:val="99"/>
    <w:rsid w:val="00D21FBC"/>
    <w:pPr>
      <w:numPr>
        <w:numId w:val="7"/>
      </w:numPr>
    </w:pPr>
  </w:style>
  <w:style w:type="character" w:styleId="Hyperlink">
    <w:name w:val="Hyperlink"/>
    <w:basedOn w:val="DefaultParagraphFont"/>
    <w:uiPriority w:val="99"/>
    <w:unhideWhenUsed/>
    <w:rsid w:val="008F1416"/>
    <w:rPr>
      <w:color w:val="0563C1" w:themeColor="hyperlink"/>
      <w:u w:val="single"/>
    </w:rPr>
  </w:style>
  <w:style w:type="character" w:styleId="UnresolvedMention">
    <w:name w:val="Unresolved Mention"/>
    <w:basedOn w:val="DefaultParagraphFont"/>
    <w:uiPriority w:val="99"/>
    <w:semiHidden/>
    <w:unhideWhenUsed/>
    <w:rsid w:val="008F1416"/>
    <w:rPr>
      <w:color w:val="605E5C"/>
      <w:shd w:val="clear" w:color="auto" w:fill="E1DFDD"/>
    </w:rPr>
  </w:style>
  <w:style w:type="paragraph" w:customStyle="1" w:styleId="TEXTAS1">
    <w:name w:val="TEXTAS1"/>
    <w:basedOn w:val="Normal"/>
    <w:link w:val="TEXTAS1Diagrama"/>
    <w:qFormat/>
    <w:rsid w:val="00A10110"/>
    <w:pPr>
      <w:widowControl w:val="0"/>
      <w:tabs>
        <w:tab w:val="left" w:pos="1134"/>
      </w:tabs>
      <w:autoSpaceDE w:val="0"/>
      <w:autoSpaceDN w:val="0"/>
      <w:adjustRightInd w:val="0"/>
      <w:ind w:left="142" w:firstLine="0"/>
      <w:jc w:val="both"/>
      <w:outlineLvl w:val="0"/>
    </w:pPr>
    <w:rPr>
      <w:rFonts w:ascii="Times New Roman" w:eastAsia="Times New Roman" w:hAnsi="Times New Roman" w:cs="Times New Roman"/>
      <w:kern w:val="16"/>
      <w:lang w:val="x-none" w:eastAsia="ar-SA"/>
    </w:rPr>
  </w:style>
  <w:style w:type="character" w:customStyle="1" w:styleId="TEXTAS1Diagrama">
    <w:name w:val="TEXTAS1 Diagrama"/>
    <w:link w:val="TEXTAS1"/>
    <w:rsid w:val="00A10110"/>
    <w:rPr>
      <w:rFonts w:ascii="Times New Roman" w:eastAsia="Times New Roman" w:hAnsi="Times New Roman" w:cs="Times New Roman"/>
      <w:kern w:val="16"/>
      <w:lang w:val="x-none" w:eastAsia="ar-SA"/>
    </w:rPr>
  </w:style>
  <w:style w:type="character" w:styleId="FollowedHyperlink">
    <w:name w:val="FollowedHyperlink"/>
    <w:basedOn w:val="DefaultParagraphFont"/>
    <w:uiPriority w:val="99"/>
    <w:semiHidden/>
    <w:unhideWhenUsed/>
    <w:rsid w:val="00707AD5"/>
    <w:rPr>
      <w:color w:val="954F72" w:themeColor="followedHyperlink"/>
      <w:u w:val="single"/>
    </w:rPr>
  </w:style>
  <w:style w:type="paragraph" w:styleId="FootnoteText">
    <w:name w:val="footnote text"/>
    <w:aliases w:val="Footnote, Car,Car"/>
    <w:basedOn w:val="Normal"/>
    <w:link w:val="FootnoteTextChar"/>
    <w:uiPriority w:val="99"/>
    <w:rsid w:val="00BF7F05"/>
    <w:pPr>
      <w:ind w:firstLine="0"/>
    </w:pPr>
    <w:rPr>
      <w:rFonts w:ascii="Times New Roman" w:eastAsia="Times New Roman" w:hAnsi="Times New Roman" w:cs="Times New Roman"/>
      <w:b/>
      <w:sz w:val="20"/>
      <w:szCs w:val="20"/>
      <w:lang w:val="x-none" w:eastAsia="x-none"/>
    </w:rPr>
  </w:style>
  <w:style w:type="character" w:customStyle="1" w:styleId="FootnoteTextChar">
    <w:name w:val="Footnote Text Char"/>
    <w:aliases w:val="Footnote Char, Car Char,Car Char"/>
    <w:basedOn w:val="DefaultParagraphFont"/>
    <w:link w:val="FootnoteText"/>
    <w:uiPriority w:val="99"/>
    <w:rsid w:val="00BF7F05"/>
    <w:rPr>
      <w:rFonts w:ascii="Times New Roman" w:eastAsia="Times New Roman" w:hAnsi="Times New Roman" w:cs="Times New Roman"/>
      <w:b/>
      <w:sz w:val="20"/>
      <w:szCs w:val="20"/>
      <w:lang w:val="x-none" w:eastAsia="x-none"/>
    </w:rPr>
  </w:style>
  <w:style w:type="character" w:styleId="FootnoteReference">
    <w:name w:val="footnote reference"/>
    <w:aliases w:val="fr"/>
    <w:rsid w:val="00BF7F05"/>
    <w:rPr>
      <w:vertAlign w:val="superscript"/>
    </w:rPr>
  </w:style>
  <w:style w:type="paragraph" w:customStyle="1" w:styleId="ToRdaliugrupes">
    <w:name w:val="ToR_daliu_grupes"/>
    <w:basedOn w:val="BodyText"/>
    <w:rsid w:val="00BF7F05"/>
    <w:pPr>
      <w:widowControl/>
      <w:numPr>
        <w:ilvl w:val="1"/>
        <w:numId w:val="17"/>
      </w:numPr>
      <w:autoSpaceDE/>
      <w:autoSpaceDN/>
      <w:spacing w:before="60"/>
      <w:ind w:left="0"/>
      <w:jc w:val="both"/>
    </w:pPr>
    <w:rPr>
      <w:rFonts w:ascii="Times New Roman" w:eastAsia="Times New Roman" w:hAnsi="Times New Roman" w:cs="Times New Roman"/>
      <w:sz w:val="28"/>
      <w:szCs w:val="20"/>
      <w:lang w:val="lt-LT" w:eastAsia="lt-LT"/>
    </w:rPr>
  </w:style>
  <w:style w:type="paragraph" w:customStyle="1" w:styleId="ToRdaliugrupiupapunkciai">
    <w:name w:val="ToR_daliu_grupiu_papunkciai"/>
    <w:basedOn w:val="ToRdaliugrupes"/>
    <w:rsid w:val="00BF7F05"/>
    <w:pPr>
      <w:numPr>
        <w:ilvl w:val="2"/>
      </w:numPr>
      <w:ind w:left="0"/>
    </w:pPr>
    <w:rPr>
      <w:b/>
    </w:rPr>
  </w:style>
  <w:style w:type="paragraph" w:customStyle="1" w:styleId="ToRdaliupapunkciupapunkciai">
    <w:name w:val="ToR_daliu_papunkciu_papunkciai"/>
    <w:basedOn w:val="ToRdaliugrupiupapunkciai"/>
    <w:rsid w:val="00BF7F05"/>
    <w:pPr>
      <w:numPr>
        <w:ilvl w:val="3"/>
      </w:numPr>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6924">
      <w:bodyDiv w:val="1"/>
      <w:marLeft w:val="0"/>
      <w:marRight w:val="0"/>
      <w:marTop w:val="0"/>
      <w:marBottom w:val="0"/>
      <w:divBdr>
        <w:top w:val="none" w:sz="0" w:space="0" w:color="auto"/>
        <w:left w:val="none" w:sz="0" w:space="0" w:color="auto"/>
        <w:bottom w:val="none" w:sz="0" w:space="0" w:color="auto"/>
        <w:right w:val="none" w:sz="0" w:space="0" w:color="auto"/>
      </w:divBdr>
    </w:div>
    <w:div w:id="79913376">
      <w:bodyDiv w:val="1"/>
      <w:marLeft w:val="0"/>
      <w:marRight w:val="0"/>
      <w:marTop w:val="0"/>
      <w:marBottom w:val="0"/>
      <w:divBdr>
        <w:top w:val="none" w:sz="0" w:space="0" w:color="auto"/>
        <w:left w:val="none" w:sz="0" w:space="0" w:color="auto"/>
        <w:bottom w:val="none" w:sz="0" w:space="0" w:color="auto"/>
        <w:right w:val="none" w:sz="0" w:space="0" w:color="auto"/>
      </w:divBdr>
    </w:div>
    <w:div w:id="82772914">
      <w:bodyDiv w:val="1"/>
      <w:marLeft w:val="0"/>
      <w:marRight w:val="0"/>
      <w:marTop w:val="0"/>
      <w:marBottom w:val="0"/>
      <w:divBdr>
        <w:top w:val="none" w:sz="0" w:space="0" w:color="auto"/>
        <w:left w:val="none" w:sz="0" w:space="0" w:color="auto"/>
        <w:bottom w:val="none" w:sz="0" w:space="0" w:color="auto"/>
        <w:right w:val="none" w:sz="0" w:space="0" w:color="auto"/>
      </w:divBdr>
    </w:div>
    <w:div w:id="96142993">
      <w:bodyDiv w:val="1"/>
      <w:marLeft w:val="0"/>
      <w:marRight w:val="0"/>
      <w:marTop w:val="0"/>
      <w:marBottom w:val="0"/>
      <w:divBdr>
        <w:top w:val="none" w:sz="0" w:space="0" w:color="auto"/>
        <w:left w:val="none" w:sz="0" w:space="0" w:color="auto"/>
        <w:bottom w:val="none" w:sz="0" w:space="0" w:color="auto"/>
        <w:right w:val="none" w:sz="0" w:space="0" w:color="auto"/>
      </w:divBdr>
    </w:div>
    <w:div w:id="152986502">
      <w:bodyDiv w:val="1"/>
      <w:marLeft w:val="0"/>
      <w:marRight w:val="0"/>
      <w:marTop w:val="0"/>
      <w:marBottom w:val="0"/>
      <w:divBdr>
        <w:top w:val="none" w:sz="0" w:space="0" w:color="auto"/>
        <w:left w:val="none" w:sz="0" w:space="0" w:color="auto"/>
        <w:bottom w:val="none" w:sz="0" w:space="0" w:color="auto"/>
        <w:right w:val="none" w:sz="0" w:space="0" w:color="auto"/>
      </w:divBdr>
    </w:div>
    <w:div w:id="523901941">
      <w:bodyDiv w:val="1"/>
      <w:marLeft w:val="0"/>
      <w:marRight w:val="0"/>
      <w:marTop w:val="0"/>
      <w:marBottom w:val="0"/>
      <w:divBdr>
        <w:top w:val="none" w:sz="0" w:space="0" w:color="auto"/>
        <w:left w:val="none" w:sz="0" w:space="0" w:color="auto"/>
        <w:bottom w:val="none" w:sz="0" w:space="0" w:color="auto"/>
        <w:right w:val="none" w:sz="0" w:space="0" w:color="auto"/>
      </w:divBdr>
    </w:div>
    <w:div w:id="568149820">
      <w:bodyDiv w:val="1"/>
      <w:marLeft w:val="0"/>
      <w:marRight w:val="0"/>
      <w:marTop w:val="0"/>
      <w:marBottom w:val="0"/>
      <w:divBdr>
        <w:top w:val="none" w:sz="0" w:space="0" w:color="auto"/>
        <w:left w:val="none" w:sz="0" w:space="0" w:color="auto"/>
        <w:bottom w:val="none" w:sz="0" w:space="0" w:color="auto"/>
        <w:right w:val="none" w:sz="0" w:space="0" w:color="auto"/>
      </w:divBdr>
    </w:div>
    <w:div w:id="573005639">
      <w:bodyDiv w:val="1"/>
      <w:marLeft w:val="0"/>
      <w:marRight w:val="0"/>
      <w:marTop w:val="0"/>
      <w:marBottom w:val="0"/>
      <w:divBdr>
        <w:top w:val="none" w:sz="0" w:space="0" w:color="auto"/>
        <w:left w:val="none" w:sz="0" w:space="0" w:color="auto"/>
        <w:bottom w:val="none" w:sz="0" w:space="0" w:color="auto"/>
        <w:right w:val="none" w:sz="0" w:space="0" w:color="auto"/>
      </w:divBdr>
    </w:div>
    <w:div w:id="584074207">
      <w:bodyDiv w:val="1"/>
      <w:marLeft w:val="0"/>
      <w:marRight w:val="0"/>
      <w:marTop w:val="0"/>
      <w:marBottom w:val="0"/>
      <w:divBdr>
        <w:top w:val="none" w:sz="0" w:space="0" w:color="auto"/>
        <w:left w:val="none" w:sz="0" w:space="0" w:color="auto"/>
        <w:bottom w:val="none" w:sz="0" w:space="0" w:color="auto"/>
        <w:right w:val="none" w:sz="0" w:space="0" w:color="auto"/>
      </w:divBdr>
    </w:div>
    <w:div w:id="592401691">
      <w:bodyDiv w:val="1"/>
      <w:marLeft w:val="0"/>
      <w:marRight w:val="0"/>
      <w:marTop w:val="0"/>
      <w:marBottom w:val="0"/>
      <w:divBdr>
        <w:top w:val="none" w:sz="0" w:space="0" w:color="auto"/>
        <w:left w:val="none" w:sz="0" w:space="0" w:color="auto"/>
        <w:bottom w:val="none" w:sz="0" w:space="0" w:color="auto"/>
        <w:right w:val="none" w:sz="0" w:space="0" w:color="auto"/>
      </w:divBdr>
    </w:div>
    <w:div w:id="650184358">
      <w:bodyDiv w:val="1"/>
      <w:marLeft w:val="0"/>
      <w:marRight w:val="0"/>
      <w:marTop w:val="0"/>
      <w:marBottom w:val="0"/>
      <w:divBdr>
        <w:top w:val="none" w:sz="0" w:space="0" w:color="auto"/>
        <w:left w:val="none" w:sz="0" w:space="0" w:color="auto"/>
        <w:bottom w:val="none" w:sz="0" w:space="0" w:color="auto"/>
        <w:right w:val="none" w:sz="0" w:space="0" w:color="auto"/>
      </w:divBdr>
    </w:div>
    <w:div w:id="722338974">
      <w:bodyDiv w:val="1"/>
      <w:marLeft w:val="0"/>
      <w:marRight w:val="0"/>
      <w:marTop w:val="0"/>
      <w:marBottom w:val="0"/>
      <w:divBdr>
        <w:top w:val="none" w:sz="0" w:space="0" w:color="auto"/>
        <w:left w:val="none" w:sz="0" w:space="0" w:color="auto"/>
        <w:bottom w:val="none" w:sz="0" w:space="0" w:color="auto"/>
        <w:right w:val="none" w:sz="0" w:space="0" w:color="auto"/>
      </w:divBdr>
    </w:div>
    <w:div w:id="740447304">
      <w:bodyDiv w:val="1"/>
      <w:marLeft w:val="0"/>
      <w:marRight w:val="0"/>
      <w:marTop w:val="0"/>
      <w:marBottom w:val="0"/>
      <w:divBdr>
        <w:top w:val="none" w:sz="0" w:space="0" w:color="auto"/>
        <w:left w:val="none" w:sz="0" w:space="0" w:color="auto"/>
        <w:bottom w:val="none" w:sz="0" w:space="0" w:color="auto"/>
        <w:right w:val="none" w:sz="0" w:space="0" w:color="auto"/>
      </w:divBdr>
    </w:div>
    <w:div w:id="746421163">
      <w:bodyDiv w:val="1"/>
      <w:marLeft w:val="0"/>
      <w:marRight w:val="0"/>
      <w:marTop w:val="0"/>
      <w:marBottom w:val="0"/>
      <w:divBdr>
        <w:top w:val="none" w:sz="0" w:space="0" w:color="auto"/>
        <w:left w:val="none" w:sz="0" w:space="0" w:color="auto"/>
        <w:bottom w:val="none" w:sz="0" w:space="0" w:color="auto"/>
        <w:right w:val="none" w:sz="0" w:space="0" w:color="auto"/>
      </w:divBdr>
    </w:div>
    <w:div w:id="764963489">
      <w:bodyDiv w:val="1"/>
      <w:marLeft w:val="0"/>
      <w:marRight w:val="0"/>
      <w:marTop w:val="0"/>
      <w:marBottom w:val="0"/>
      <w:divBdr>
        <w:top w:val="none" w:sz="0" w:space="0" w:color="auto"/>
        <w:left w:val="none" w:sz="0" w:space="0" w:color="auto"/>
        <w:bottom w:val="none" w:sz="0" w:space="0" w:color="auto"/>
        <w:right w:val="none" w:sz="0" w:space="0" w:color="auto"/>
      </w:divBdr>
    </w:div>
    <w:div w:id="795955446">
      <w:bodyDiv w:val="1"/>
      <w:marLeft w:val="0"/>
      <w:marRight w:val="0"/>
      <w:marTop w:val="0"/>
      <w:marBottom w:val="0"/>
      <w:divBdr>
        <w:top w:val="none" w:sz="0" w:space="0" w:color="auto"/>
        <w:left w:val="none" w:sz="0" w:space="0" w:color="auto"/>
        <w:bottom w:val="none" w:sz="0" w:space="0" w:color="auto"/>
        <w:right w:val="none" w:sz="0" w:space="0" w:color="auto"/>
      </w:divBdr>
    </w:div>
    <w:div w:id="901988570">
      <w:bodyDiv w:val="1"/>
      <w:marLeft w:val="0"/>
      <w:marRight w:val="0"/>
      <w:marTop w:val="0"/>
      <w:marBottom w:val="0"/>
      <w:divBdr>
        <w:top w:val="none" w:sz="0" w:space="0" w:color="auto"/>
        <w:left w:val="none" w:sz="0" w:space="0" w:color="auto"/>
        <w:bottom w:val="none" w:sz="0" w:space="0" w:color="auto"/>
        <w:right w:val="none" w:sz="0" w:space="0" w:color="auto"/>
      </w:divBdr>
    </w:div>
    <w:div w:id="1064111148">
      <w:bodyDiv w:val="1"/>
      <w:marLeft w:val="0"/>
      <w:marRight w:val="0"/>
      <w:marTop w:val="0"/>
      <w:marBottom w:val="0"/>
      <w:divBdr>
        <w:top w:val="none" w:sz="0" w:space="0" w:color="auto"/>
        <w:left w:val="none" w:sz="0" w:space="0" w:color="auto"/>
        <w:bottom w:val="none" w:sz="0" w:space="0" w:color="auto"/>
        <w:right w:val="none" w:sz="0" w:space="0" w:color="auto"/>
      </w:divBdr>
    </w:div>
    <w:div w:id="1212310036">
      <w:bodyDiv w:val="1"/>
      <w:marLeft w:val="0"/>
      <w:marRight w:val="0"/>
      <w:marTop w:val="0"/>
      <w:marBottom w:val="0"/>
      <w:divBdr>
        <w:top w:val="none" w:sz="0" w:space="0" w:color="auto"/>
        <w:left w:val="none" w:sz="0" w:space="0" w:color="auto"/>
        <w:bottom w:val="none" w:sz="0" w:space="0" w:color="auto"/>
        <w:right w:val="none" w:sz="0" w:space="0" w:color="auto"/>
      </w:divBdr>
    </w:div>
    <w:div w:id="1215506926">
      <w:bodyDiv w:val="1"/>
      <w:marLeft w:val="0"/>
      <w:marRight w:val="0"/>
      <w:marTop w:val="0"/>
      <w:marBottom w:val="0"/>
      <w:divBdr>
        <w:top w:val="none" w:sz="0" w:space="0" w:color="auto"/>
        <w:left w:val="none" w:sz="0" w:space="0" w:color="auto"/>
        <w:bottom w:val="none" w:sz="0" w:space="0" w:color="auto"/>
        <w:right w:val="none" w:sz="0" w:space="0" w:color="auto"/>
      </w:divBdr>
    </w:div>
    <w:div w:id="1247808976">
      <w:bodyDiv w:val="1"/>
      <w:marLeft w:val="0"/>
      <w:marRight w:val="0"/>
      <w:marTop w:val="0"/>
      <w:marBottom w:val="0"/>
      <w:divBdr>
        <w:top w:val="none" w:sz="0" w:space="0" w:color="auto"/>
        <w:left w:val="none" w:sz="0" w:space="0" w:color="auto"/>
        <w:bottom w:val="none" w:sz="0" w:space="0" w:color="auto"/>
        <w:right w:val="none" w:sz="0" w:space="0" w:color="auto"/>
      </w:divBdr>
    </w:div>
    <w:div w:id="1341814250">
      <w:bodyDiv w:val="1"/>
      <w:marLeft w:val="0"/>
      <w:marRight w:val="0"/>
      <w:marTop w:val="0"/>
      <w:marBottom w:val="0"/>
      <w:divBdr>
        <w:top w:val="none" w:sz="0" w:space="0" w:color="auto"/>
        <w:left w:val="none" w:sz="0" w:space="0" w:color="auto"/>
        <w:bottom w:val="none" w:sz="0" w:space="0" w:color="auto"/>
        <w:right w:val="none" w:sz="0" w:space="0" w:color="auto"/>
      </w:divBdr>
    </w:div>
    <w:div w:id="1472480480">
      <w:bodyDiv w:val="1"/>
      <w:marLeft w:val="0"/>
      <w:marRight w:val="0"/>
      <w:marTop w:val="0"/>
      <w:marBottom w:val="0"/>
      <w:divBdr>
        <w:top w:val="none" w:sz="0" w:space="0" w:color="auto"/>
        <w:left w:val="none" w:sz="0" w:space="0" w:color="auto"/>
        <w:bottom w:val="none" w:sz="0" w:space="0" w:color="auto"/>
        <w:right w:val="none" w:sz="0" w:space="0" w:color="auto"/>
      </w:divBdr>
    </w:div>
    <w:div w:id="1538742008">
      <w:bodyDiv w:val="1"/>
      <w:marLeft w:val="0"/>
      <w:marRight w:val="0"/>
      <w:marTop w:val="0"/>
      <w:marBottom w:val="0"/>
      <w:divBdr>
        <w:top w:val="none" w:sz="0" w:space="0" w:color="auto"/>
        <w:left w:val="none" w:sz="0" w:space="0" w:color="auto"/>
        <w:bottom w:val="none" w:sz="0" w:space="0" w:color="auto"/>
        <w:right w:val="none" w:sz="0" w:space="0" w:color="auto"/>
      </w:divBdr>
    </w:div>
    <w:div w:id="1545362739">
      <w:bodyDiv w:val="1"/>
      <w:marLeft w:val="0"/>
      <w:marRight w:val="0"/>
      <w:marTop w:val="0"/>
      <w:marBottom w:val="0"/>
      <w:divBdr>
        <w:top w:val="none" w:sz="0" w:space="0" w:color="auto"/>
        <w:left w:val="none" w:sz="0" w:space="0" w:color="auto"/>
        <w:bottom w:val="none" w:sz="0" w:space="0" w:color="auto"/>
        <w:right w:val="none" w:sz="0" w:space="0" w:color="auto"/>
      </w:divBdr>
    </w:div>
    <w:div w:id="1579830694">
      <w:bodyDiv w:val="1"/>
      <w:marLeft w:val="0"/>
      <w:marRight w:val="0"/>
      <w:marTop w:val="0"/>
      <w:marBottom w:val="0"/>
      <w:divBdr>
        <w:top w:val="none" w:sz="0" w:space="0" w:color="auto"/>
        <w:left w:val="none" w:sz="0" w:space="0" w:color="auto"/>
        <w:bottom w:val="none" w:sz="0" w:space="0" w:color="auto"/>
        <w:right w:val="none" w:sz="0" w:space="0" w:color="auto"/>
      </w:divBdr>
    </w:div>
    <w:div w:id="1583099498">
      <w:bodyDiv w:val="1"/>
      <w:marLeft w:val="0"/>
      <w:marRight w:val="0"/>
      <w:marTop w:val="0"/>
      <w:marBottom w:val="0"/>
      <w:divBdr>
        <w:top w:val="none" w:sz="0" w:space="0" w:color="auto"/>
        <w:left w:val="none" w:sz="0" w:space="0" w:color="auto"/>
        <w:bottom w:val="none" w:sz="0" w:space="0" w:color="auto"/>
        <w:right w:val="none" w:sz="0" w:space="0" w:color="auto"/>
      </w:divBdr>
    </w:div>
    <w:div w:id="1585143487">
      <w:bodyDiv w:val="1"/>
      <w:marLeft w:val="0"/>
      <w:marRight w:val="0"/>
      <w:marTop w:val="0"/>
      <w:marBottom w:val="0"/>
      <w:divBdr>
        <w:top w:val="none" w:sz="0" w:space="0" w:color="auto"/>
        <w:left w:val="none" w:sz="0" w:space="0" w:color="auto"/>
        <w:bottom w:val="none" w:sz="0" w:space="0" w:color="auto"/>
        <w:right w:val="none" w:sz="0" w:space="0" w:color="auto"/>
      </w:divBdr>
    </w:div>
    <w:div w:id="1608926720">
      <w:bodyDiv w:val="1"/>
      <w:marLeft w:val="0"/>
      <w:marRight w:val="0"/>
      <w:marTop w:val="0"/>
      <w:marBottom w:val="0"/>
      <w:divBdr>
        <w:top w:val="none" w:sz="0" w:space="0" w:color="auto"/>
        <w:left w:val="none" w:sz="0" w:space="0" w:color="auto"/>
        <w:bottom w:val="none" w:sz="0" w:space="0" w:color="auto"/>
        <w:right w:val="none" w:sz="0" w:space="0" w:color="auto"/>
      </w:divBdr>
    </w:div>
    <w:div w:id="1614677885">
      <w:bodyDiv w:val="1"/>
      <w:marLeft w:val="0"/>
      <w:marRight w:val="0"/>
      <w:marTop w:val="0"/>
      <w:marBottom w:val="0"/>
      <w:divBdr>
        <w:top w:val="none" w:sz="0" w:space="0" w:color="auto"/>
        <w:left w:val="none" w:sz="0" w:space="0" w:color="auto"/>
        <w:bottom w:val="none" w:sz="0" w:space="0" w:color="auto"/>
        <w:right w:val="none" w:sz="0" w:space="0" w:color="auto"/>
      </w:divBdr>
    </w:div>
    <w:div w:id="1618953848">
      <w:bodyDiv w:val="1"/>
      <w:marLeft w:val="0"/>
      <w:marRight w:val="0"/>
      <w:marTop w:val="0"/>
      <w:marBottom w:val="0"/>
      <w:divBdr>
        <w:top w:val="none" w:sz="0" w:space="0" w:color="auto"/>
        <w:left w:val="none" w:sz="0" w:space="0" w:color="auto"/>
        <w:bottom w:val="none" w:sz="0" w:space="0" w:color="auto"/>
        <w:right w:val="none" w:sz="0" w:space="0" w:color="auto"/>
      </w:divBdr>
    </w:div>
    <w:div w:id="1624341716">
      <w:bodyDiv w:val="1"/>
      <w:marLeft w:val="0"/>
      <w:marRight w:val="0"/>
      <w:marTop w:val="0"/>
      <w:marBottom w:val="0"/>
      <w:divBdr>
        <w:top w:val="none" w:sz="0" w:space="0" w:color="auto"/>
        <w:left w:val="none" w:sz="0" w:space="0" w:color="auto"/>
        <w:bottom w:val="none" w:sz="0" w:space="0" w:color="auto"/>
        <w:right w:val="none" w:sz="0" w:space="0" w:color="auto"/>
      </w:divBdr>
    </w:div>
    <w:div w:id="1636059943">
      <w:bodyDiv w:val="1"/>
      <w:marLeft w:val="0"/>
      <w:marRight w:val="0"/>
      <w:marTop w:val="0"/>
      <w:marBottom w:val="0"/>
      <w:divBdr>
        <w:top w:val="none" w:sz="0" w:space="0" w:color="auto"/>
        <w:left w:val="none" w:sz="0" w:space="0" w:color="auto"/>
        <w:bottom w:val="none" w:sz="0" w:space="0" w:color="auto"/>
        <w:right w:val="none" w:sz="0" w:space="0" w:color="auto"/>
      </w:divBdr>
    </w:div>
    <w:div w:id="1676878128">
      <w:bodyDiv w:val="1"/>
      <w:marLeft w:val="0"/>
      <w:marRight w:val="0"/>
      <w:marTop w:val="0"/>
      <w:marBottom w:val="0"/>
      <w:divBdr>
        <w:top w:val="none" w:sz="0" w:space="0" w:color="auto"/>
        <w:left w:val="none" w:sz="0" w:space="0" w:color="auto"/>
        <w:bottom w:val="none" w:sz="0" w:space="0" w:color="auto"/>
        <w:right w:val="none" w:sz="0" w:space="0" w:color="auto"/>
      </w:divBdr>
    </w:div>
    <w:div w:id="1709915476">
      <w:bodyDiv w:val="1"/>
      <w:marLeft w:val="0"/>
      <w:marRight w:val="0"/>
      <w:marTop w:val="0"/>
      <w:marBottom w:val="0"/>
      <w:divBdr>
        <w:top w:val="none" w:sz="0" w:space="0" w:color="auto"/>
        <w:left w:val="none" w:sz="0" w:space="0" w:color="auto"/>
        <w:bottom w:val="none" w:sz="0" w:space="0" w:color="auto"/>
        <w:right w:val="none" w:sz="0" w:space="0" w:color="auto"/>
      </w:divBdr>
    </w:div>
    <w:div w:id="1720857774">
      <w:bodyDiv w:val="1"/>
      <w:marLeft w:val="0"/>
      <w:marRight w:val="0"/>
      <w:marTop w:val="0"/>
      <w:marBottom w:val="0"/>
      <w:divBdr>
        <w:top w:val="none" w:sz="0" w:space="0" w:color="auto"/>
        <w:left w:val="none" w:sz="0" w:space="0" w:color="auto"/>
        <w:bottom w:val="none" w:sz="0" w:space="0" w:color="auto"/>
        <w:right w:val="none" w:sz="0" w:space="0" w:color="auto"/>
      </w:divBdr>
    </w:div>
    <w:div w:id="1723746359">
      <w:bodyDiv w:val="1"/>
      <w:marLeft w:val="0"/>
      <w:marRight w:val="0"/>
      <w:marTop w:val="0"/>
      <w:marBottom w:val="0"/>
      <w:divBdr>
        <w:top w:val="none" w:sz="0" w:space="0" w:color="auto"/>
        <w:left w:val="none" w:sz="0" w:space="0" w:color="auto"/>
        <w:bottom w:val="none" w:sz="0" w:space="0" w:color="auto"/>
        <w:right w:val="none" w:sz="0" w:space="0" w:color="auto"/>
      </w:divBdr>
    </w:div>
    <w:div w:id="1767117169">
      <w:bodyDiv w:val="1"/>
      <w:marLeft w:val="0"/>
      <w:marRight w:val="0"/>
      <w:marTop w:val="0"/>
      <w:marBottom w:val="0"/>
      <w:divBdr>
        <w:top w:val="none" w:sz="0" w:space="0" w:color="auto"/>
        <w:left w:val="none" w:sz="0" w:space="0" w:color="auto"/>
        <w:bottom w:val="none" w:sz="0" w:space="0" w:color="auto"/>
        <w:right w:val="none" w:sz="0" w:space="0" w:color="auto"/>
      </w:divBdr>
    </w:div>
    <w:div w:id="1788888490">
      <w:bodyDiv w:val="1"/>
      <w:marLeft w:val="0"/>
      <w:marRight w:val="0"/>
      <w:marTop w:val="0"/>
      <w:marBottom w:val="0"/>
      <w:divBdr>
        <w:top w:val="none" w:sz="0" w:space="0" w:color="auto"/>
        <w:left w:val="none" w:sz="0" w:space="0" w:color="auto"/>
        <w:bottom w:val="none" w:sz="0" w:space="0" w:color="auto"/>
        <w:right w:val="none" w:sz="0" w:space="0" w:color="auto"/>
      </w:divBdr>
    </w:div>
    <w:div w:id="1815679976">
      <w:bodyDiv w:val="1"/>
      <w:marLeft w:val="0"/>
      <w:marRight w:val="0"/>
      <w:marTop w:val="0"/>
      <w:marBottom w:val="0"/>
      <w:divBdr>
        <w:top w:val="none" w:sz="0" w:space="0" w:color="auto"/>
        <w:left w:val="none" w:sz="0" w:space="0" w:color="auto"/>
        <w:bottom w:val="none" w:sz="0" w:space="0" w:color="auto"/>
        <w:right w:val="none" w:sz="0" w:space="0" w:color="auto"/>
      </w:divBdr>
    </w:div>
    <w:div w:id="1819494931">
      <w:bodyDiv w:val="1"/>
      <w:marLeft w:val="0"/>
      <w:marRight w:val="0"/>
      <w:marTop w:val="0"/>
      <w:marBottom w:val="0"/>
      <w:divBdr>
        <w:top w:val="none" w:sz="0" w:space="0" w:color="auto"/>
        <w:left w:val="none" w:sz="0" w:space="0" w:color="auto"/>
        <w:bottom w:val="none" w:sz="0" w:space="0" w:color="auto"/>
        <w:right w:val="none" w:sz="0" w:space="0" w:color="auto"/>
      </w:divBdr>
    </w:div>
    <w:div w:id="1839224384">
      <w:bodyDiv w:val="1"/>
      <w:marLeft w:val="0"/>
      <w:marRight w:val="0"/>
      <w:marTop w:val="0"/>
      <w:marBottom w:val="0"/>
      <w:divBdr>
        <w:top w:val="none" w:sz="0" w:space="0" w:color="auto"/>
        <w:left w:val="none" w:sz="0" w:space="0" w:color="auto"/>
        <w:bottom w:val="none" w:sz="0" w:space="0" w:color="auto"/>
        <w:right w:val="none" w:sz="0" w:space="0" w:color="auto"/>
      </w:divBdr>
    </w:div>
    <w:div w:id="1878930775">
      <w:bodyDiv w:val="1"/>
      <w:marLeft w:val="0"/>
      <w:marRight w:val="0"/>
      <w:marTop w:val="0"/>
      <w:marBottom w:val="0"/>
      <w:divBdr>
        <w:top w:val="none" w:sz="0" w:space="0" w:color="auto"/>
        <w:left w:val="none" w:sz="0" w:space="0" w:color="auto"/>
        <w:bottom w:val="none" w:sz="0" w:space="0" w:color="auto"/>
        <w:right w:val="none" w:sz="0" w:space="0" w:color="auto"/>
      </w:divBdr>
    </w:div>
    <w:div w:id="1914585575">
      <w:bodyDiv w:val="1"/>
      <w:marLeft w:val="0"/>
      <w:marRight w:val="0"/>
      <w:marTop w:val="0"/>
      <w:marBottom w:val="0"/>
      <w:divBdr>
        <w:top w:val="none" w:sz="0" w:space="0" w:color="auto"/>
        <w:left w:val="none" w:sz="0" w:space="0" w:color="auto"/>
        <w:bottom w:val="none" w:sz="0" w:space="0" w:color="auto"/>
        <w:right w:val="none" w:sz="0" w:space="0" w:color="auto"/>
      </w:divBdr>
    </w:div>
    <w:div w:id="1943225415">
      <w:bodyDiv w:val="1"/>
      <w:marLeft w:val="0"/>
      <w:marRight w:val="0"/>
      <w:marTop w:val="0"/>
      <w:marBottom w:val="0"/>
      <w:divBdr>
        <w:top w:val="none" w:sz="0" w:space="0" w:color="auto"/>
        <w:left w:val="none" w:sz="0" w:space="0" w:color="auto"/>
        <w:bottom w:val="none" w:sz="0" w:space="0" w:color="auto"/>
        <w:right w:val="none" w:sz="0" w:space="0" w:color="auto"/>
      </w:divBdr>
    </w:div>
    <w:div w:id="20401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header2.xml"
                 Type="http://schemas.openxmlformats.org/officeDocument/2006/relationships/header"/>
   <Relationship Id="rId12" Target="footer1.xml"
                 Type="http://schemas.openxmlformats.org/officeDocument/2006/relationships/footer"/>
   <Relationship Id="rId13" Target="footer2.xml"
                 Type="http://schemas.openxmlformats.org/officeDocument/2006/relationships/footer"/>
   <Relationship Id="rId14" Target="header3.xml"
                 Type="http://schemas.openxmlformats.org/officeDocument/2006/relationships/header"/>
   <Relationship Id="rId15" Target="footer3.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rrt.lt/veiklos-sritys/elektroniniai-rysiai/radijo-spektras/radijo-dazniu-naudojimas"
                 TargetMode="External"
                 Type="http://schemas.openxmlformats.org/officeDocument/2006/relationships/hyperlink"/>
   <Relationship Id="rId9" Target="mailto:itpagalba@post.lt"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BA0C8-6623-4FF8-BB8C-61E89215FFD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229</TotalTime>
  <Pages>9</Pages>
  <Words>17133</Words>
  <Characters>9767</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26847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2026-06-30T13:02:00Z</dcterms:created>
  <dc:creator>Andrius Kravčenka</dc:creator>
  <cp:lastModifiedBy>Skirmutė Pašluostienė</cp:lastModifiedBy>
  <dcterms:modified xsi:type="dcterms:W3CDTF">2026-07-29T09:31:00Z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2022-05-06T11:41:03Z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96d7608c-ff5e-49d1-a34f-ab01b080a8f6</vt:lpwstr>
  </property>
  <property fmtid="{D5CDD505-2E9C-101B-9397-08002B2CF9AE}" pid="8" name="MSIP_Label_39c4488a-2382-4e02-93af-ef5dabf4b71d_ContentBits">
    <vt:lpwstr>11</vt:lpwstr>
  </property>
  <property fmtid="{D5CDD505-2E9C-101B-9397-08002B2CF9AE}" pid="9" name="MSIP_Label_9043f10a-881e-4653-a55e-02ca2cc829dc_Enabled">
    <vt:lpwstr>true</vt:lpwstr>
  </property>
  <property fmtid="{D5CDD505-2E9C-101B-9397-08002B2CF9AE}" pid="10" name="MSIP_Label_9043f10a-881e-4653-a55e-02ca2cc829dc_SetDate">
    <vt:lpwstr>2024-03-21T15:14:09Z</vt:lpwstr>
  </property>
  <property fmtid="{D5CDD505-2E9C-101B-9397-08002B2CF9AE}" pid="11" name="MSIP_Label_9043f10a-881e-4653-a55e-02ca2cc829dc_Method">
    <vt:lpwstr>Standard</vt:lpwstr>
  </property>
  <property fmtid="{D5CDD505-2E9C-101B-9397-08002B2CF9AE}" pid="12" name="MSIP_Label_9043f10a-881e-4653-a55e-02ca2cc829dc_Name">
    <vt:lpwstr>ADC_class_200</vt:lpwstr>
  </property>
  <property fmtid="{D5CDD505-2E9C-101B-9397-08002B2CF9AE}" pid="13" name="MSIP_Label_9043f10a-881e-4653-a55e-02ca2cc829dc_SiteId">
    <vt:lpwstr>94cfddbc-0627-494a-ad7a-29aea3aea832</vt:lpwstr>
  </property>
  <property fmtid="{D5CDD505-2E9C-101B-9397-08002B2CF9AE}" pid="14" name="MSIP_Label_9043f10a-881e-4653-a55e-02ca2cc829dc_ActionId">
    <vt:lpwstr>4dea07fd-4a9d-447b-a793-445310ec8f5d</vt:lpwstr>
  </property>
  <property fmtid="{D5CDD505-2E9C-101B-9397-08002B2CF9AE}" pid="15" name="MSIP_Label_9043f10a-881e-4653-a55e-02ca2cc829dc_ContentBits">
    <vt:lpwstr>0</vt:lpwstr>
  </property>
  <property fmtid="{D5CDD505-2E9C-101B-9397-08002B2CF9AE}" pid="16" name="MSIP_Label_59bfe634-5369-40ae-a17a-0ffc3537e7cd_Enabled">
    <vt:lpwstr>true</vt:lpwstr>
  </property>
  <property fmtid="{D5CDD505-2E9C-101B-9397-08002B2CF9AE}" pid="17" name="MSIP_Label_59bfe634-5369-40ae-a17a-0ffc3537e7cd_SetDate">
    <vt:lpwstr>2026-03-25T12:36:07Z</vt:lpwstr>
  </property>
  <property fmtid="{D5CDD505-2E9C-101B-9397-08002B2CF9AE}" pid="18" name="MSIP_Label_59bfe634-5369-40ae-a17a-0ffc3537e7cd_Method">
    <vt:lpwstr>Standard</vt:lpwstr>
  </property>
  <property fmtid="{D5CDD505-2E9C-101B-9397-08002B2CF9AE}" pid="19" name="MSIP_Label_59bfe634-5369-40ae-a17a-0ffc3537e7cd_Name">
    <vt:lpwstr>59bfe634-5369-40ae-a17a-0ffc3537e7cd</vt:lpwstr>
  </property>
  <property fmtid="{D5CDD505-2E9C-101B-9397-08002B2CF9AE}" pid="20" name="MSIP_Label_59bfe634-5369-40ae-a17a-0ffc3537e7cd_SiteId">
    <vt:lpwstr>05764a73-8c6f-4538-83cd-413f1e1b5665</vt:lpwstr>
  </property>
  <property fmtid="{D5CDD505-2E9C-101B-9397-08002B2CF9AE}" pid="21" name="MSIP_Label_59bfe634-5369-40ae-a17a-0ffc3537e7cd_ActionId">
    <vt:lpwstr>e2e59719-1f95-46f2-a133-cff5636f787e</vt:lpwstr>
  </property>
  <property fmtid="{D5CDD505-2E9C-101B-9397-08002B2CF9AE}" pid="22" name="MSIP_Label_59bfe634-5369-40ae-a17a-0ffc3537e7cd_ContentBits">
    <vt:lpwstr>0</vt:lpwstr>
  </property>
  <property fmtid="{D5CDD505-2E9C-101B-9397-08002B2CF9AE}" pid="23" name="MSIP_Label_59bfe634-5369-40ae-a17a-0ffc3537e7cd_Tag">
    <vt:lpwstr>10, 3, 0, 1</vt:lpwstr>
  </property>
</Properties>
</file>